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0FF" w:rsidRDefault="007470FF">
      <w:pPr>
        <w:keepNext/>
        <w:spacing w:after="480"/>
        <w:jc w:val="center"/>
        <w:rPr>
          <w:b/>
          <w:bCs/>
          <w:szCs w:val="24"/>
        </w:rPr>
      </w:pPr>
      <w:bookmarkStart w:id="0" w:name="_GoBack"/>
      <w:bookmarkEnd w:id="0"/>
      <w:r>
        <w:rPr>
          <w:b/>
          <w:bCs/>
          <w:szCs w:val="24"/>
        </w:rPr>
        <w:t>LLOYD’S BANKERS POLICY PROPOSAL FORM</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4622"/>
        <w:gridCol w:w="4623"/>
      </w:tblGrid>
      <w:tr w:rsidR="007470FF">
        <w:tblPrEx>
          <w:tblCellMar>
            <w:top w:w="0" w:type="dxa"/>
            <w:bottom w:w="0" w:type="dxa"/>
          </w:tblCellMar>
        </w:tblPrEx>
        <w:tc>
          <w:tcPr>
            <w:tcW w:w="9245" w:type="dxa"/>
            <w:gridSpan w:val="2"/>
            <w:tcBorders>
              <w:top w:val="single" w:sz="4" w:space="0" w:color="auto"/>
              <w:left w:val="nil"/>
              <w:bottom w:val="nil"/>
              <w:right w:val="nil"/>
            </w:tcBorders>
          </w:tcPr>
          <w:p w:rsidR="007470FF" w:rsidRDefault="007470FF">
            <w:pPr>
              <w:keepNext/>
              <w:spacing w:before="240" w:after="240"/>
              <w:jc w:val="center"/>
              <w:rPr>
                <w:b/>
                <w:bCs/>
                <w:szCs w:val="24"/>
              </w:rPr>
            </w:pPr>
            <w:r>
              <w:rPr>
                <w:b/>
                <w:bCs/>
                <w:szCs w:val="24"/>
              </w:rPr>
              <w:t>SECTION A - PARTICULARS OF BANK</w:t>
            </w:r>
          </w:p>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
            </w:pPr>
            <w:r>
              <w:t>1.</w:t>
            </w:r>
            <w:r>
              <w:tab/>
              <w:t>Title of the Bank including all Banking subsidiary Companies in which the Bank has a controlling interest.</w:t>
            </w:r>
          </w:p>
        </w:tc>
        <w:tc>
          <w:tcPr>
            <w:tcW w:w="4622"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
            </w:pPr>
            <w:r>
              <w:t>2.</w:t>
            </w:r>
            <w:r>
              <w:tab/>
              <w:t>Principal Address</w:t>
            </w:r>
          </w:p>
        </w:tc>
        <w:tc>
          <w:tcPr>
            <w:tcW w:w="4622"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
            </w:pPr>
            <w:r>
              <w:t>3.</w:t>
            </w:r>
            <w:r>
              <w:tab/>
              <w:t>When established</w:t>
            </w:r>
          </w:p>
        </w:tc>
        <w:tc>
          <w:tcPr>
            <w:tcW w:w="4622"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
            </w:pPr>
            <w:r>
              <w:t>4.</w:t>
            </w:r>
            <w:r>
              <w:tab/>
              <w:t>Authorised Capital</w:t>
            </w:r>
          </w:p>
        </w:tc>
        <w:tc>
          <w:tcPr>
            <w:tcW w:w="4622"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Flush1"/>
              <w:spacing w:before="0"/>
            </w:pPr>
            <w:r>
              <w:t>Paid Up Capital</w:t>
            </w:r>
          </w:p>
        </w:tc>
        <w:tc>
          <w:tcPr>
            <w:tcW w:w="4622"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Flush1"/>
              <w:spacing w:before="0"/>
            </w:pPr>
            <w:r>
              <w:t>Total Assets</w:t>
            </w:r>
          </w:p>
        </w:tc>
        <w:tc>
          <w:tcPr>
            <w:tcW w:w="4622"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Flush1"/>
              <w:spacing w:before="0"/>
            </w:pPr>
            <w:r>
              <w:t>Total Deposits</w:t>
            </w:r>
          </w:p>
        </w:tc>
        <w:tc>
          <w:tcPr>
            <w:tcW w:w="4622"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Flush1"/>
              <w:spacing w:before="0"/>
            </w:pPr>
            <w:r>
              <w:t>Total Loan and Discounts</w:t>
            </w:r>
          </w:p>
        </w:tc>
        <w:tc>
          <w:tcPr>
            <w:tcW w:w="4622"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Flush1"/>
            </w:pPr>
            <w:r>
              <w:t>These should be as shown in the last Annual Statement or Report</w:t>
            </w:r>
          </w:p>
        </w:tc>
        <w:tc>
          <w:tcPr>
            <w:tcW w:w="4622" w:type="dxa"/>
            <w:tcBorders>
              <w:top w:val="nil"/>
              <w:left w:val="single" w:sz="4" w:space="0" w:color="auto"/>
              <w:bottom w:val="nil"/>
              <w:right w:val="nil"/>
            </w:tcBorders>
          </w:tcPr>
          <w:p w:rsidR="007470FF" w:rsidRDefault="007470FF">
            <w:pPr>
              <w:spacing w:before="240"/>
            </w:pPr>
            <w:r>
              <w:t>(Please enclose a copy with this Proposal Form)</w:t>
            </w:r>
          </w:p>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
              <w:keepNext/>
            </w:pPr>
            <w:r>
              <w:t>5.</w:t>
            </w:r>
            <w:r>
              <w:tab/>
              <w:t>Do you consider the character of your business essentially to be that of a:</w:t>
            </w:r>
          </w:p>
        </w:tc>
        <w:tc>
          <w:tcPr>
            <w:tcW w:w="4622"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1"/>
            </w:pPr>
            <w:r>
              <w:t>(a)</w:t>
            </w:r>
            <w:r>
              <w:tab/>
              <w:t>Commercial Bank</w:t>
            </w:r>
          </w:p>
        </w:tc>
        <w:tc>
          <w:tcPr>
            <w:tcW w:w="4622"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1"/>
            </w:pPr>
            <w:r>
              <w:t>(b)</w:t>
            </w:r>
            <w:r>
              <w:tab/>
              <w:t>Private Bank?</w:t>
            </w:r>
          </w:p>
        </w:tc>
        <w:tc>
          <w:tcPr>
            <w:tcW w:w="4622"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1"/>
            </w:pPr>
            <w:r>
              <w:t>(c)</w:t>
            </w:r>
            <w:r>
              <w:tab/>
              <w:t xml:space="preserve">Merchant Bank? </w:t>
            </w:r>
          </w:p>
        </w:tc>
        <w:tc>
          <w:tcPr>
            <w:tcW w:w="4622"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Flush1"/>
              <w:keepNext/>
            </w:pPr>
            <w:r>
              <w:t>or</w:t>
            </w:r>
          </w:p>
        </w:tc>
        <w:tc>
          <w:tcPr>
            <w:tcW w:w="4622"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1"/>
            </w:pPr>
            <w:r>
              <w:t>(d)</w:t>
            </w:r>
            <w:r>
              <w:tab/>
              <w:t>Otherwise (please give details)?</w:t>
            </w:r>
          </w:p>
        </w:tc>
        <w:tc>
          <w:tcPr>
            <w:tcW w:w="4622"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Flush1"/>
            </w:pPr>
            <w:r>
              <w:t>Please describe briefly the main activities of the Bank to amplify answers (a) - (d) above.</w:t>
            </w:r>
          </w:p>
        </w:tc>
        <w:tc>
          <w:tcPr>
            <w:tcW w:w="4622"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
              <w:keepNext/>
            </w:pPr>
            <w:r>
              <w:t>6.</w:t>
            </w:r>
            <w:r>
              <w:tab/>
              <w:t xml:space="preserve">State number of </w:t>
            </w:r>
          </w:p>
        </w:tc>
        <w:tc>
          <w:tcPr>
            <w:tcW w:w="4622"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1"/>
            </w:pPr>
            <w:r>
              <w:t>(a)</w:t>
            </w:r>
            <w:r>
              <w:tab/>
              <w:t>current cheque accounts</w:t>
            </w:r>
          </w:p>
        </w:tc>
        <w:tc>
          <w:tcPr>
            <w:tcW w:w="4622"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1"/>
            </w:pPr>
            <w:r>
              <w:t>(b)</w:t>
            </w:r>
            <w:r>
              <w:tab/>
              <w:t>inactive accounts (being those with no movements in or out during the past 12 months)</w:t>
            </w:r>
          </w:p>
        </w:tc>
        <w:tc>
          <w:tcPr>
            <w:tcW w:w="4622"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1"/>
            </w:pPr>
            <w:r>
              <w:t>(c)</w:t>
            </w:r>
            <w:r>
              <w:tab/>
              <w:t>savings and deposit accounts</w:t>
            </w:r>
          </w:p>
        </w:tc>
        <w:tc>
          <w:tcPr>
            <w:tcW w:w="4622"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
            </w:pPr>
            <w:r>
              <w:t>7.</w:t>
            </w:r>
            <w:r>
              <w:tab/>
              <w:t>Name of Correspondent Bank or Agent in London</w:t>
            </w:r>
          </w:p>
        </w:tc>
        <w:tc>
          <w:tcPr>
            <w:tcW w:w="4622" w:type="dxa"/>
            <w:tcBorders>
              <w:top w:val="nil"/>
              <w:left w:val="single" w:sz="4" w:space="0" w:color="auto"/>
              <w:bottom w:val="nil"/>
              <w:right w:val="nil"/>
            </w:tcBorders>
          </w:tcPr>
          <w:p w:rsidR="007470FF" w:rsidRDefault="007470FF"/>
        </w:tc>
      </w:tr>
    </w:tbl>
    <w:p w:rsidR="007470FF" w:rsidRDefault="007470FF"/>
    <w:tbl>
      <w:tblPr>
        <w:tblW w:w="0" w:type="auto"/>
        <w:tblBorders>
          <w:top w:val="single" w:sz="4" w:space="0" w:color="auto"/>
        </w:tblBorders>
        <w:tblLayout w:type="fixed"/>
        <w:tblLook w:val="0000" w:firstRow="0" w:lastRow="0" w:firstColumn="0" w:lastColumn="0" w:noHBand="0" w:noVBand="0"/>
      </w:tblPr>
      <w:tblGrid>
        <w:gridCol w:w="2808"/>
        <w:gridCol w:w="270"/>
        <w:gridCol w:w="540"/>
        <w:gridCol w:w="885"/>
        <w:gridCol w:w="555"/>
        <w:gridCol w:w="153"/>
        <w:gridCol w:w="657"/>
        <w:gridCol w:w="630"/>
        <w:gridCol w:w="90"/>
        <w:gridCol w:w="900"/>
        <w:gridCol w:w="270"/>
        <w:gridCol w:w="630"/>
        <w:gridCol w:w="857"/>
      </w:tblGrid>
      <w:tr w:rsidR="007470FF">
        <w:tblPrEx>
          <w:tblCellMar>
            <w:top w:w="0" w:type="dxa"/>
            <w:bottom w:w="0" w:type="dxa"/>
          </w:tblCellMar>
        </w:tblPrEx>
        <w:tc>
          <w:tcPr>
            <w:tcW w:w="9245" w:type="dxa"/>
            <w:gridSpan w:val="13"/>
            <w:tcBorders>
              <w:top w:val="single" w:sz="4" w:space="0" w:color="auto"/>
              <w:left w:val="nil"/>
              <w:bottom w:val="nil"/>
              <w:right w:val="nil"/>
            </w:tcBorders>
          </w:tcPr>
          <w:p w:rsidR="007470FF" w:rsidRDefault="007470FF">
            <w:pPr>
              <w:keepNext/>
              <w:spacing w:before="240" w:after="240"/>
              <w:jc w:val="center"/>
              <w:rPr>
                <w:b/>
                <w:bCs/>
                <w:szCs w:val="24"/>
              </w:rPr>
            </w:pPr>
            <w:r>
              <w:rPr>
                <w:b/>
                <w:bCs/>
                <w:szCs w:val="24"/>
              </w:rPr>
              <w:lastRenderedPageBreak/>
              <w:t>SECTION B - STAFF AND LOCATIONS</w:t>
            </w:r>
          </w:p>
        </w:tc>
      </w:tr>
      <w:tr w:rsidR="007470FF" w:rsidTr="008A356B">
        <w:tblPrEx>
          <w:tblBorders>
            <w:insideV w:val="single" w:sz="4" w:space="0" w:color="auto"/>
          </w:tblBorders>
          <w:tblCellMar>
            <w:top w:w="0" w:type="dxa"/>
            <w:bottom w:w="0" w:type="dxa"/>
          </w:tblCellMar>
        </w:tblPrEx>
        <w:tc>
          <w:tcPr>
            <w:tcW w:w="4503" w:type="dxa"/>
            <w:gridSpan w:val="4"/>
            <w:tcBorders>
              <w:top w:val="nil"/>
              <w:left w:val="nil"/>
              <w:bottom w:val="nil"/>
              <w:right w:val="single" w:sz="4" w:space="0" w:color="auto"/>
            </w:tcBorders>
          </w:tcPr>
          <w:p w:rsidR="007470FF" w:rsidRDefault="007470FF">
            <w:pPr>
              <w:pStyle w:val="Indent"/>
              <w:keepNext/>
            </w:pPr>
            <w:r>
              <w:t>8.</w:t>
            </w:r>
            <w:r>
              <w:tab/>
              <w:t>State the number of Directors (Salaried and Permanent only)</w:t>
            </w:r>
          </w:p>
        </w:tc>
        <w:tc>
          <w:tcPr>
            <w:tcW w:w="4742" w:type="dxa"/>
            <w:gridSpan w:val="9"/>
            <w:tcBorders>
              <w:top w:val="nil"/>
              <w:left w:val="single" w:sz="4" w:space="0" w:color="auto"/>
              <w:bottom w:val="nil"/>
              <w:right w:val="nil"/>
            </w:tcBorders>
          </w:tcPr>
          <w:p w:rsidR="007470FF" w:rsidRDefault="007470FF">
            <w:pPr>
              <w:keepNext/>
            </w:pPr>
          </w:p>
        </w:tc>
      </w:tr>
      <w:tr w:rsidR="007470FF" w:rsidTr="008A356B">
        <w:tblPrEx>
          <w:tblBorders>
            <w:top w:val="none" w:sz="0" w:space="0" w:color="auto"/>
          </w:tblBorders>
          <w:tblCellMar>
            <w:top w:w="0" w:type="dxa"/>
            <w:bottom w:w="0" w:type="dxa"/>
          </w:tblCellMar>
        </w:tblPrEx>
        <w:tc>
          <w:tcPr>
            <w:tcW w:w="4503" w:type="dxa"/>
            <w:gridSpan w:val="4"/>
            <w:tcBorders>
              <w:top w:val="nil"/>
              <w:left w:val="nil"/>
              <w:bottom w:val="nil"/>
              <w:right w:val="single" w:sz="4" w:space="0" w:color="auto"/>
            </w:tcBorders>
          </w:tcPr>
          <w:p w:rsidR="007470FF" w:rsidRDefault="007470FF">
            <w:pPr>
              <w:pStyle w:val="Indent"/>
              <w:keepNext/>
            </w:pPr>
            <w:r>
              <w:t>9.</w:t>
            </w:r>
            <w:r>
              <w:tab/>
              <w:t>State the numbers falling in each of the following categories:</w:t>
            </w:r>
          </w:p>
        </w:tc>
        <w:tc>
          <w:tcPr>
            <w:tcW w:w="708" w:type="dxa"/>
            <w:gridSpan w:val="2"/>
            <w:tcBorders>
              <w:top w:val="single" w:sz="4" w:space="0" w:color="auto"/>
              <w:left w:val="nil"/>
              <w:bottom w:val="single" w:sz="4" w:space="0" w:color="auto"/>
              <w:right w:val="single" w:sz="4" w:space="0" w:color="auto"/>
            </w:tcBorders>
          </w:tcPr>
          <w:p w:rsidR="007470FF" w:rsidRDefault="007470FF">
            <w:pPr>
              <w:keepNext/>
              <w:rPr>
                <w:sz w:val="16"/>
                <w:szCs w:val="16"/>
              </w:rPr>
            </w:pPr>
            <w:r>
              <w:rPr>
                <w:sz w:val="16"/>
                <w:szCs w:val="16"/>
              </w:rPr>
              <w:t>Head Office</w:t>
            </w:r>
          </w:p>
        </w:tc>
        <w:tc>
          <w:tcPr>
            <w:tcW w:w="657" w:type="dxa"/>
            <w:tcBorders>
              <w:top w:val="single" w:sz="4" w:space="0" w:color="auto"/>
              <w:left w:val="single" w:sz="4" w:space="0" w:color="auto"/>
              <w:bottom w:val="single" w:sz="4" w:space="0" w:color="auto"/>
              <w:right w:val="single" w:sz="4" w:space="0" w:color="auto"/>
            </w:tcBorders>
          </w:tcPr>
          <w:p w:rsidR="007470FF" w:rsidRDefault="007470FF">
            <w:pPr>
              <w:keepNext/>
              <w:rPr>
                <w:sz w:val="16"/>
                <w:szCs w:val="16"/>
              </w:rPr>
            </w:pPr>
            <w:r>
              <w:rPr>
                <w:sz w:val="16"/>
                <w:szCs w:val="16"/>
              </w:rPr>
              <w:t>Computer Centre</w:t>
            </w:r>
          </w:p>
        </w:tc>
        <w:tc>
          <w:tcPr>
            <w:tcW w:w="720" w:type="dxa"/>
            <w:gridSpan w:val="2"/>
            <w:tcBorders>
              <w:top w:val="single" w:sz="4" w:space="0" w:color="auto"/>
              <w:left w:val="single" w:sz="4" w:space="0" w:color="auto"/>
              <w:bottom w:val="single" w:sz="4" w:space="0" w:color="auto"/>
              <w:right w:val="single" w:sz="4" w:space="0" w:color="auto"/>
            </w:tcBorders>
          </w:tcPr>
          <w:p w:rsidR="007470FF" w:rsidRDefault="007470FF">
            <w:pPr>
              <w:keepNext/>
              <w:rPr>
                <w:sz w:val="16"/>
                <w:szCs w:val="16"/>
              </w:rPr>
            </w:pPr>
            <w:r>
              <w:rPr>
                <w:sz w:val="16"/>
                <w:szCs w:val="16"/>
              </w:rPr>
              <w:t>Administration Centre</w:t>
            </w:r>
          </w:p>
        </w:tc>
        <w:tc>
          <w:tcPr>
            <w:tcW w:w="900" w:type="dxa"/>
            <w:tcBorders>
              <w:top w:val="single" w:sz="4" w:space="0" w:color="auto"/>
              <w:left w:val="single" w:sz="4" w:space="0" w:color="auto"/>
              <w:bottom w:val="single" w:sz="4" w:space="0" w:color="auto"/>
              <w:right w:val="single" w:sz="4" w:space="0" w:color="auto"/>
            </w:tcBorders>
          </w:tcPr>
          <w:p w:rsidR="007470FF" w:rsidRDefault="007470FF">
            <w:pPr>
              <w:keepNext/>
              <w:rPr>
                <w:sz w:val="16"/>
                <w:szCs w:val="16"/>
              </w:rPr>
            </w:pPr>
            <w:r>
              <w:rPr>
                <w:sz w:val="16"/>
                <w:szCs w:val="16"/>
              </w:rPr>
              <w:t>Main Branches</w:t>
            </w:r>
          </w:p>
        </w:tc>
        <w:tc>
          <w:tcPr>
            <w:tcW w:w="900" w:type="dxa"/>
            <w:gridSpan w:val="2"/>
            <w:tcBorders>
              <w:top w:val="single" w:sz="4" w:space="0" w:color="auto"/>
              <w:left w:val="single" w:sz="4" w:space="0" w:color="auto"/>
              <w:bottom w:val="single" w:sz="4" w:space="0" w:color="auto"/>
              <w:right w:val="single" w:sz="4" w:space="0" w:color="auto"/>
            </w:tcBorders>
          </w:tcPr>
          <w:p w:rsidR="007470FF" w:rsidRDefault="007470FF">
            <w:pPr>
              <w:keepNext/>
              <w:rPr>
                <w:sz w:val="16"/>
                <w:szCs w:val="16"/>
              </w:rPr>
            </w:pPr>
            <w:r>
              <w:rPr>
                <w:sz w:val="16"/>
                <w:szCs w:val="16"/>
              </w:rPr>
              <w:t>Other Branches</w:t>
            </w:r>
          </w:p>
        </w:tc>
        <w:tc>
          <w:tcPr>
            <w:tcW w:w="857" w:type="dxa"/>
            <w:tcBorders>
              <w:top w:val="single" w:sz="4" w:space="0" w:color="auto"/>
              <w:left w:val="single" w:sz="4" w:space="0" w:color="auto"/>
              <w:bottom w:val="single" w:sz="4" w:space="0" w:color="auto"/>
              <w:right w:val="single" w:sz="4" w:space="0" w:color="auto"/>
            </w:tcBorders>
          </w:tcPr>
          <w:p w:rsidR="007470FF" w:rsidRDefault="007470FF">
            <w:pPr>
              <w:keepNext/>
              <w:rPr>
                <w:sz w:val="16"/>
                <w:szCs w:val="16"/>
              </w:rPr>
            </w:pPr>
            <w:r>
              <w:rPr>
                <w:sz w:val="16"/>
                <w:szCs w:val="16"/>
              </w:rPr>
              <w:t>Agencies</w:t>
            </w:r>
          </w:p>
        </w:tc>
      </w:tr>
      <w:tr w:rsidR="007470FF" w:rsidTr="008A356B">
        <w:tblPrEx>
          <w:tblBorders>
            <w:top w:val="none" w:sz="0" w:space="0" w:color="auto"/>
          </w:tblBorders>
          <w:tblCellMar>
            <w:top w:w="0" w:type="dxa"/>
            <w:bottom w:w="0" w:type="dxa"/>
          </w:tblCellMar>
        </w:tblPrEx>
        <w:tc>
          <w:tcPr>
            <w:tcW w:w="4503" w:type="dxa"/>
            <w:gridSpan w:val="4"/>
            <w:tcBorders>
              <w:top w:val="nil"/>
              <w:left w:val="nil"/>
              <w:bottom w:val="nil"/>
              <w:right w:val="single" w:sz="4" w:space="0" w:color="auto"/>
            </w:tcBorders>
          </w:tcPr>
          <w:p w:rsidR="007470FF" w:rsidRDefault="007470FF">
            <w:pPr>
              <w:pStyle w:val="Indent"/>
              <w:keepNext/>
            </w:pPr>
            <w:r>
              <w:t>(a)</w:t>
            </w:r>
            <w:r>
              <w:tab/>
              <w:t xml:space="preserve">Number of locations     </w:t>
            </w:r>
            <w:proofErr w:type="gramStart"/>
            <w:r>
              <w:t xml:space="preserve"> ..</w:t>
            </w:r>
            <w:proofErr w:type="gramEnd"/>
            <w:r>
              <w:t xml:space="preserve">      ..     ..     ..      ..</w:t>
            </w:r>
          </w:p>
        </w:tc>
        <w:tc>
          <w:tcPr>
            <w:tcW w:w="708" w:type="dxa"/>
            <w:gridSpan w:val="2"/>
            <w:tcBorders>
              <w:top w:val="single" w:sz="4" w:space="0" w:color="auto"/>
              <w:left w:val="nil"/>
              <w:bottom w:val="single" w:sz="4" w:space="0" w:color="auto"/>
              <w:right w:val="single" w:sz="4" w:space="0" w:color="auto"/>
            </w:tcBorders>
          </w:tcPr>
          <w:p w:rsidR="007470FF" w:rsidRDefault="007470FF">
            <w:pPr>
              <w:rPr>
                <w:sz w:val="16"/>
                <w:szCs w:val="16"/>
              </w:rPr>
            </w:pPr>
            <w:r>
              <w:rPr>
                <w:sz w:val="16"/>
                <w:szCs w:val="16"/>
              </w:rPr>
              <w:t>ONE</w:t>
            </w:r>
          </w:p>
        </w:tc>
        <w:tc>
          <w:tcPr>
            <w:tcW w:w="657" w:type="dxa"/>
            <w:tcBorders>
              <w:top w:val="single" w:sz="4" w:space="0" w:color="auto"/>
              <w:left w:val="single" w:sz="4" w:space="0" w:color="auto"/>
              <w:bottom w:val="single" w:sz="4" w:space="0" w:color="auto"/>
              <w:right w:val="single" w:sz="4" w:space="0" w:color="auto"/>
            </w:tcBorders>
          </w:tcPr>
          <w:p w:rsidR="007470FF" w:rsidRDefault="007470FF">
            <w:pPr>
              <w:rPr>
                <w:sz w:val="16"/>
                <w:szCs w:val="16"/>
              </w:rPr>
            </w:pPr>
          </w:p>
        </w:tc>
        <w:tc>
          <w:tcPr>
            <w:tcW w:w="720" w:type="dxa"/>
            <w:gridSpan w:val="2"/>
            <w:tcBorders>
              <w:top w:val="single" w:sz="4" w:space="0" w:color="auto"/>
              <w:left w:val="single" w:sz="4" w:space="0" w:color="auto"/>
              <w:bottom w:val="single" w:sz="4" w:space="0" w:color="auto"/>
              <w:right w:val="single" w:sz="4" w:space="0" w:color="auto"/>
            </w:tcBorders>
          </w:tcPr>
          <w:p w:rsidR="007470FF" w:rsidRDefault="007470FF">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7470FF" w:rsidRDefault="007470FF">
            <w:pPr>
              <w:rPr>
                <w:sz w:val="16"/>
                <w:szCs w:val="16"/>
              </w:rPr>
            </w:pPr>
          </w:p>
        </w:tc>
        <w:tc>
          <w:tcPr>
            <w:tcW w:w="900" w:type="dxa"/>
            <w:gridSpan w:val="2"/>
            <w:tcBorders>
              <w:top w:val="single" w:sz="4" w:space="0" w:color="auto"/>
              <w:left w:val="single" w:sz="4" w:space="0" w:color="auto"/>
              <w:bottom w:val="single" w:sz="4" w:space="0" w:color="auto"/>
              <w:right w:val="single" w:sz="4" w:space="0" w:color="auto"/>
            </w:tcBorders>
          </w:tcPr>
          <w:p w:rsidR="007470FF" w:rsidRDefault="007470FF">
            <w:pPr>
              <w:rPr>
                <w:sz w:val="16"/>
                <w:szCs w:val="16"/>
              </w:rPr>
            </w:pPr>
          </w:p>
        </w:tc>
        <w:tc>
          <w:tcPr>
            <w:tcW w:w="857" w:type="dxa"/>
            <w:tcBorders>
              <w:top w:val="single" w:sz="4" w:space="0" w:color="auto"/>
              <w:left w:val="single" w:sz="4" w:space="0" w:color="auto"/>
              <w:bottom w:val="single" w:sz="4" w:space="0" w:color="auto"/>
              <w:right w:val="single" w:sz="4" w:space="0" w:color="auto"/>
            </w:tcBorders>
          </w:tcPr>
          <w:p w:rsidR="007470FF" w:rsidRDefault="007470FF">
            <w:pPr>
              <w:rPr>
                <w:sz w:val="16"/>
                <w:szCs w:val="16"/>
              </w:rPr>
            </w:pPr>
          </w:p>
        </w:tc>
      </w:tr>
      <w:tr w:rsidR="007470FF" w:rsidTr="008A356B">
        <w:tblPrEx>
          <w:tblBorders>
            <w:top w:val="none" w:sz="0" w:space="0" w:color="auto"/>
          </w:tblBorders>
          <w:tblCellMar>
            <w:top w:w="0" w:type="dxa"/>
            <w:bottom w:w="0" w:type="dxa"/>
          </w:tblCellMar>
        </w:tblPrEx>
        <w:tc>
          <w:tcPr>
            <w:tcW w:w="2808" w:type="dxa"/>
            <w:tcBorders>
              <w:top w:val="nil"/>
              <w:left w:val="nil"/>
              <w:bottom w:val="nil"/>
              <w:right w:val="nil"/>
            </w:tcBorders>
          </w:tcPr>
          <w:p w:rsidR="007470FF" w:rsidRDefault="007470FF">
            <w:pPr>
              <w:pStyle w:val="Indent"/>
              <w:keepNext/>
            </w:pPr>
            <w:r>
              <w:t>(b)</w:t>
            </w:r>
            <w:r>
              <w:tab/>
              <w:t xml:space="preserve">Number of Employees and Officers (who are not Directors) but including </w:t>
            </w:r>
          </w:p>
        </w:tc>
        <w:tc>
          <w:tcPr>
            <w:tcW w:w="270" w:type="dxa"/>
            <w:tcBorders>
              <w:top w:val="nil"/>
              <w:left w:val="nil"/>
              <w:bottom w:val="nil"/>
              <w:right w:val="nil"/>
            </w:tcBorders>
          </w:tcPr>
          <w:p w:rsidR="007470FF" w:rsidRDefault="007470FF">
            <w:pPr>
              <w:keepNext/>
              <w:spacing w:before="240"/>
            </w:pPr>
            <w:r>
              <w:t>)))</w:t>
            </w:r>
          </w:p>
        </w:tc>
        <w:tc>
          <w:tcPr>
            <w:tcW w:w="1425" w:type="dxa"/>
            <w:gridSpan w:val="2"/>
            <w:tcBorders>
              <w:top w:val="nil"/>
              <w:left w:val="nil"/>
              <w:bottom w:val="nil"/>
              <w:right w:val="single" w:sz="4" w:space="0" w:color="auto"/>
            </w:tcBorders>
          </w:tcPr>
          <w:p w:rsidR="007470FF" w:rsidRDefault="007470FF" w:rsidP="008A356B">
            <w:pPr>
              <w:pStyle w:val="Indent"/>
              <w:keepNext/>
            </w:pPr>
            <w:r>
              <w:t>(i)Banking Duties</w:t>
            </w:r>
          </w:p>
        </w:tc>
        <w:tc>
          <w:tcPr>
            <w:tcW w:w="708" w:type="dxa"/>
            <w:gridSpan w:val="2"/>
            <w:tcBorders>
              <w:top w:val="single" w:sz="4" w:space="0" w:color="auto"/>
              <w:left w:val="nil"/>
              <w:bottom w:val="single" w:sz="4" w:space="0" w:color="auto"/>
              <w:right w:val="single" w:sz="4" w:space="0" w:color="auto"/>
            </w:tcBorders>
          </w:tcPr>
          <w:p w:rsidR="007470FF" w:rsidRDefault="007470FF">
            <w:pPr>
              <w:keepNext/>
            </w:pPr>
          </w:p>
        </w:tc>
        <w:tc>
          <w:tcPr>
            <w:tcW w:w="657" w:type="dxa"/>
            <w:tcBorders>
              <w:top w:val="single" w:sz="4" w:space="0" w:color="auto"/>
              <w:left w:val="single" w:sz="4" w:space="0" w:color="auto"/>
              <w:bottom w:val="single" w:sz="4" w:space="0" w:color="auto"/>
              <w:right w:val="single" w:sz="4" w:space="0" w:color="auto"/>
            </w:tcBorders>
          </w:tcPr>
          <w:p w:rsidR="007470FF" w:rsidRDefault="007470FF">
            <w:pPr>
              <w:keepNext/>
            </w:pPr>
          </w:p>
        </w:tc>
        <w:tc>
          <w:tcPr>
            <w:tcW w:w="720" w:type="dxa"/>
            <w:gridSpan w:val="2"/>
            <w:tcBorders>
              <w:top w:val="single" w:sz="4" w:space="0" w:color="auto"/>
              <w:left w:val="single" w:sz="4" w:space="0" w:color="auto"/>
              <w:bottom w:val="single" w:sz="4" w:space="0" w:color="auto"/>
              <w:right w:val="single" w:sz="4" w:space="0" w:color="auto"/>
            </w:tcBorders>
          </w:tcPr>
          <w:p w:rsidR="007470FF" w:rsidRDefault="007470FF">
            <w:pPr>
              <w:keepNext/>
            </w:pPr>
          </w:p>
        </w:tc>
        <w:tc>
          <w:tcPr>
            <w:tcW w:w="900" w:type="dxa"/>
            <w:tcBorders>
              <w:top w:val="single" w:sz="4" w:space="0" w:color="auto"/>
              <w:left w:val="single" w:sz="4" w:space="0" w:color="auto"/>
              <w:bottom w:val="single" w:sz="4" w:space="0" w:color="auto"/>
              <w:right w:val="single" w:sz="4" w:space="0" w:color="auto"/>
            </w:tcBorders>
          </w:tcPr>
          <w:p w:rsidR="007470FF" w:rsidRDefault="007470FF">
            <w:pPr>
              <w:keepNext/>
            </w:pPr>
          </w:p>
        </w:tc>
        <w:tc>
          <w:tcPr>
            <w:tcW w:w="900" w:type="dxa"/>
            <w:gridSpan w:val="2"/>
            <w:tcBorders>
              <w:top w:val="single" w:sz="4" w:space="0" w:color="auto"/>
              <w:left w:val="single" w:sz="4" w:space="0" w:color="auto"/>
              <w:bottom w:val="single" w:sz="4" w:space="0" w:color="auto"/>
              <w:right w:val="single" w:sz="4" w:space="0" w:color="auto"/>
            </w:tcBorders>
          </w:tcPr>
          <w:p w:rsidR="007470FF" w:rsidRDefault="007470FF">
            <w:pPr>
              <w:keepNext/>
            </w:pPr>
          </w:p>
        </w:tc>
        <w:tc>
          <w:tcPr>
            <w:tcW w:w="857" w:type="dxa"/>
            <w:tcBorders>
              <w:top w:val="single" w:sz="4" w:space="0" w:color="auto"/>
              <w:left w:val="single" w:sz="4" w:space="0" w:color="auto"/>
              <w:bottom w:val="single" w:sz="4" w:space="0" w:color="auto"/>
              <w:right w:val="single" w:sz="4" w:space="0" w:color="auto"/>
            </w:tcBorders>
          </w:tcPr>
          <w:p w:rsidR="007470FF" w:rsidRDefault="007470FF">
            <w:pPr>
              <w:keepNext/>
            </w:pPr>
          </w:p>
        </w:tc>
      </w:tr>
      <w:tr w:rsidR="007470FF" w:rsidTr="008A356B">
        <w:tblPrEx>
          <w:tblBorders>
            <w:top w:val="none" w:sz="0" w:space="0" w:color="auto"/>
          </w:tblBorders>
          <w:tblCellMar>
            <w:top w:w="0" w:type="dxa"/>
            <w:bottom w:w="0" w:type="dxa"/>
          </w:tblCellMar>
        </w:tblPrEx>
        <w:tc>
          <w:tcPr>
            <w:tcW w:w="2808" w:type="dxa"/>
            <w:tcBorders>
              <w:top w:val="nil"/>
              <w:left w:val="nil"/>
              <w:bottom w:val="single" w:sz="4" w:space="0" w:color="auto"/>
              <w:right w:val="nil"/>
            </w:tcBorders>
          </w:tcPr>
          <w:p w:rsidR="007470FF" w:rsidRDefault="007470FF">
            <w:pPr>
              <w:ind w:left="360"/>
            </w:pPr>
            <w:r>
              <w:t>messengers, guards, domestic employees and the like and divided as follows:</w:t>
            </w:r>
          </w:p>
        </w:tc>
        <w:tc>
          <w:tcPr>
            <w:tcW w:w="270" w:type="dxa"/>
            <w:tcBorders>
              <w:top w:val="nil"/>
              <w:left w:val="nil"/>
              <w:bottom w:val="single" w:sz="4" w:space="0" w:color="auto"/>
              <w:right w:val="nil"/>
            </w:tcBorders>
          </w:tcPr>
          <w:p w:rsidR="007470FF" w:rsidRDefault="007470FF">
            <w:r>
              <w:t>))</w:t>
            </w:r>
          </w:p>
        </w:tc>
        <w:tc>
          <w:tcPr>
            <w:tcW w:w="1425" w:type="dxa"/>
            <w:gridSpan w:val="2"/>
            <w:tcBorders>
              <w:top w:val="nil"/>
              <w:left w:val="nil"/>
              <w:bottom w:val="single" w:sz="4" w:space="0" w:color="auto"/>
              <w:right w:val="single" w:sz="4" w:space="0" w:color="auto"/>
            </w:tcBorders>
          </w:tcPr>
          <w:p w:rsidR="007470FF" w:rsidRDefault="007470FF">
            <w:pPr>
              <w:pStyle w:val="Indent"/>
              <w:spacing w:before="0"/>
            </w:pPr>
            <w:r>
              <w:t>(ii)</w:t>
            </w:r>
            <w:r>
              <w:tab/>
              <w:t>Non-Banking Duties</w:t>
            </w:r>
          </w:p>
        </w:tc>
        <w:tc>
          <w:tcPr>
            <w:tcW w:w="708" w:type="dxa"/>
            <w:gridSpan w:val="2"/>
            <w:tcBorders>
              <w:top w:val="single" w:sz="4" w:space="0" w:color="auto"/>
              <w:left w:val="nil"/>
              <w:bottom w:val="single" w:sz="4" w:space="0" w:color="auto"/>
              <w:right w:val="single" w:sz="4" w:space="0" w:color="auto"/>
            </w:tcBorders>
          </w:tcPr>
          <w:p w:rsidR="007470FF" w:rsidRDefault="007470FF"/>
        </w:tc>
        <w:tc>
          <w:tcPr>
            <w:tcW w:w="657" w:type="dxa"/>
            <w:tcBorders>
              <w:top w:val="single" w:sz="4" w:space="0" w:color="auto"/>
              <w:left w:val="single" w:sz="4" w:space="0" w:color="auto"/>
              <w:bottom w:val="single" w:sz="4" w:space="0" w:color="auto"/>
              <w:right w:val="single" w:sz="4" w:space="0" w:color="auto"/>
            </w:tcBorders>
          </w:tcPr>
          <w:p w:rsidR="007470FF" w:rsidRDefault="007470FF"/>
        </w:tc>
        <w:tc>
          <w:tcPr>
            <w:tcW w:w="720" w:type="dxa"/>
            <w:gridSpan w:val="2"/>
            <w:tcBorders>
              <w:top w:val="single" w:sz="4" w:space="0" w:color="auto"/>
              <w:left w:val="single" w:sz="4" w:space="0" w:color="auto"/>
              <w:bottom w:val="single" w:sz="4" w:space="0" w:color="auto"/>
              <w:right w:val="single" w:sz="4" w:space="0" w:color="auto"/>
            </w:tcBorders>
          </w:tcPr>
          <w:p w:rsidR="007470FF" w:rsidRDefault="007470FF"/>
        </w:tc>
        <w:tc>
          <w:tcPr>
            <w:tcW w:w="900" w:type="dxa"/>
            <w:tcBorders>
              <w:top w:val="single" w:sz="4" w:space="0" w:color="auto"/>
              <w:left w:val="single" w:sz="4" w:space="0" w:color="auto"/>
              <w:bottom w:val="single" w:sz="4" w:space="0" w:color="auto"/>
              <w:right w:val="single" w:sz="4" w:space="0" w:color="auto"/>
            </w:tcBorders>
          </w:tcPr>
          <w:p w:rsidR="007470FF" w:rsidRDefault="007470FF"/>
        </w:tc>
        <w:tc>
          <w:tcPr>
            <w:tcW w:w="900" w:type="dxa"/>
            <w:gridSpan w:val="2"/>
            <w:tcBorders>
              <w:top w:val="single" w:sz="4" w:space="0" w:color="auto"/>
              <w:left w:val="single" w:sz="4" w:space="0" w:color="auto"/>
              <w:bottom w:val="single" w:sz="4" w:space="0" w:color="auto"/>
              <w:right w:val="single" w:sz="4" w:space="0" w:color="auto"/>
            </w:tcBorders>
          </w:tcPr>
          <w:p w:rsidR="007470FF" w:rsidRDefault="007470FF"/>
        </w:tc>
        <w:tc>
          <w:tcPr>
            <w:tcW w:w="857" w:type="dxa"/>
            <w:tcBorders>
              <w:top w:val="single" w:sz="4" w:space="0" w:color="auto"/>
              <w:left w:val="single" w:sz="4" w:space="0" w:color="auto"/>
              <w:bottom w:val="single" w:sz="4" w:space="0" w:color="auto"/>
              <w:right w:val="single" w:sz="4" w:space="0" w:color="auto"/>
            </w:tcBorders>
          </w:tcPr>
          <w:p w:rsidR="007470FF" w:rsidRDefault="007470FF"/>
        </w:tc>
      </w:tr>
      <w:tr w:rsidR="007470FF">
        <w:tblPrEx>
          <w:tblCellMar>
            <w:top w:w="0" w:type="dxa"/>
            <w:bottom w:w="0" w:type="dxa"/>
          </w:tblCellMar>
        </w:tblPrEx>
        <w:tc>
          <w:tcPr>
            <w:tcW w:w="9245" w:type="dxa"/>
            <w:gridSpan w:val="13"/>
            <w:tcBorders>
              <w:top w:val="nil"/>
              <w:left w:val="nil"/>
              <w:bottom w:val="nil"/>
              <w:right w:val="nil"/>
            </w:tcBorders>
          </w:tcPr>
          <w:p w:rsidR="007470FF" w:rsidRDefault="007470FF">
            <w:pPr>
              <w:keepNext/>
              <w:spacing w:before="240" w:after="240"/>
              <w:jc w:val="center"/>
              <w:rPr>
                <w:b/>
                <w:bCs/>
                <w:szCs w:val="24"/>
              </w:rPr>
            </w:pPr>
            <w:r>
              <w:rPr>
                <w:b/>
                <w:bCs/>
                <w:szCs w:val="24"/>
              </w:rPr>
              <w:t>SECTION C - VALUES AT RISK</w:t>
            </w:r>
          </w:p>
        </w:tc>
      </w:tr>
      <w:tr w:rsidR="007470FF" w:rsidTr="008A356B">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618" w:type="dxa"/>
            <w:gridSpan w:val="3"/>
            <w:tcBorders>
              <w:top w:val="single" w:sz="4" w:space="0" w:color="auto"/>
              <w:left w:val="nil"/>
              <w:bottom w:val="nil"/>
              <w:right w:val="single" w:sz="4" w:space="0" w:color="auto"/>
            </w:tcBorders>
          </w:tcPr>
          <w:p w:rsidR="007470FF" w:rsidRDefault="007470FF">
            <w:pPr>
              <w:pStyle w:val="Indent"/>
              <w:keepNext/>
              <w:spacing w:before="480"/>
            </w:pPr>
            <w:r>
              <w:t>10.</w:t>
            </w:r>
            <w:r>
              <w:tab/>
              <w:t>State MAXIMUM value at:</w:t>
            </w:r>
          </w:p>
        </w:tc>
        <w:tc>
          <w:tcPr>
            <w:tcW w:w="2880" w:type="dxa"/>
            <w:gridSpan w:val="5"/>
            <w:tcBorders>
              <w:top w:val="single" w:sz="4" w:space="0" w:color="auto"/>
              <w:left w:val="nil"/>
              <w:bottom w:val="single" w:sz="4" w:space="0" w:color="auto"/>
              <w:right w:val="single" w:sz="4" w:space="0" w:color="auto"/>
            </w:tcBorders>
          </w:tcPr>
          <w:p w:rsidR="007470FF" w:rsidRDefault="007470FF">
            <w:pPr>
              <w:keepNext/>
              <w:jc w:val="center"/>
            </w:pPr>
            <w:r>
              <w:t>(i)</w:t>
            </w:r>
          </w:p>
          <w:p w:rsidR="007470FF" w:rsidRDefault="007470FF">
            <w:pPr>
              <w:keepNext/>
              <w:spacing w:before="120"/>
              <w:jc w:val="center"/>
            </w:pPr>
            <w:r>
              <w:t>Bearer or Negotiable Securities</w:t>
            </w:r>
          </w:p>
        </w:tc>
        <w:tc>
          <w:tcPr>
            <w:tcW w:w="2747" w:type="dxa"/>
            <w:gridSpan w:val="5"/>
            <w:tcBorders>
              <w:top w:val="single" w:sz="4" w:space="0" w:color="auto"/>
              <w:left w:val="single" w:sz="4" w:space="0" w:color="auto"/>
              <w:bottom w:val="single" w:sz="4" w:space="0" w:color="auto"/>
              <w:right w:val="nil"/>
            </w:tcBorders>
          </w:tcPr>
          <w:p w:rsidR="007470FF" w:rsidRDefault="007470FF">
            <w:pPr>
              <w:keepNext/>
              <w:jc w:val="center"/>
            </w:pPr>
            <w:r>
              <w:t>(ii)</w:t>
            </w:r>
          </w:p>
          <w:p w:rsidR="007470FF" w:rsidRDefault="007470FF">
            <w:pPr>
              <w:keepNext/>
              <w:spacing w:before="120"/>
              <w:jc w:val="center"/>
            </w:pPr>
            <w:r>
              <w:t>Cash bullion precious stones and similar interest</w:t>
            </w:r>
          </w:p>
        </w:tc>
      </w:tr>
      <w:tr w:rsidR="007470FF" w:rsidTr="008A356B">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618" w:type="dxa"/>
            <w:gridSpan w:val="3"/>
            <w:tcBorders>
              <w:top w:val="nil"/>
              <w:left w:val="nil"/>
              <w:bottom w:val="nil"/>
              <w:right w:val="single" w:sz="4" w:space="0" w:color="auto"/>
            </w:tcBorders>
          </w:tcPr>
          <w:p w:rsidR="007470FF" w:rsidRDefault="007470FF">
            <w:pPr>
              <w:pStyle w:val="Indent1"/>
            </w:pPr>
            <w:r>
              <w:t>(a)</w:t>
            </w:r>
            <w:r>
              <w:tab/>
              <w:t xml:space="preserve">Head Office    </w:t>
            </w:r>
            <w:proofErr w:type="gramStart"/>
            <w:r>
              <w:t xml:space="preserve"> ..</w:t>
            </w:r>
            <w:proofErr w:type="gramEnd"/>
            <w:r>
              <w:t xml:space="preserve">      ..      ..      ..</w:t>
            </w:r>
          </w:p>
        </w:tc>
        <w:tc>
          <w:tcPr>
            <w:tcW w:w="2880" w:type="dxa"/>
            <w:gridSpan w:val="5"/>
            <w:tcBorders>
              <w:top w:val="single" w:sz="4" w:space="0" w:color="auto"/>
              <w:left w:val="nil"/>
              <w:bottom w:val="single" w:sz="4" w:space="0" w:color="auto"/>
              <w:right w:val="single" w:sz="4" w:space="0" w:color="auto"/>
            </w:tcBorders>
          </w:tcPr>
          <w:p w:rsidR="007470FF" w:rsidRDefault="007470FF"/>
        </w:tc>
        <w:tc>
          <w:tcPr>
            <w:tcW w:w="2747" w:type="dxa"/>
            <w:gridSpan w:val="5"/>
            <w:tcBorders>
              <w:top w:val="single" w:sz="4" w:space="0" w:color="auto"/>
              <w:left w:val="single" w:sz="4" w:space="0" w:color="auto"/>
              <w:bottom w:val="single" w:sz="4" w:space="0" w:color="auto"/>
              <w:right w:val="nil"/>
            </w:tcBorders>
          </w:tcPr>
          <w:p w:rsidR="007470FF" w:rsidRDefault="007470FF"/>
        </w:tc>
      </w:tr>
      <w:tr w:rsidR="007470FF" w:rsidTr="008A356B">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618" w:type="dxa"/>
            <w:gridSpan w:val="3"/>
            <w:tcBorders>
              <w:top w:val="nil"/>
              <w:left w:val="nil"/>
              <w:bottom w:val="nil"/>
              <w:right w:val="single" w:sz="4" w:space="0" w:color="auto"/>
            </w:tcBorders>
          </w:tcPr>
          <w:p w:rsidR="007470FF" w:rsidRDefault="007470FF">
            <w:pPr>
              <w:pStyle w:val="Indent1"/>
            </w:pPr>
            <w:r>
              <w:t>(b)</w:t>
            </w:r>
            <w:r>
              <w:tab/>
              <w:t>Main Branches</w:t>
            </w:r>
            <w:proofErr w:type="gramStart"/>
            <w:r>
              <w:t xml:space="preserve"> ..</w:t>
            </w:r>
            <w:proofErr w:type="gramEnd"/>
            <w:r>
              <w:t xml:space="preserve">      ..      ..      ..</w:t>
            </w:r>
          </w:p>
        </w:tc>
        <w:tc>
          <w:tcPr>
            <w:tcW w:w="2880" w:type="dxa"/>
            <w:gridSpan w:val="5"/>
            <w:tcBorders>
              <w:top w:val="single" w:sz="4" w:space="0" w:color="auto"/>
              <w:left w:val="nil"/>
              <w:bottom w:val="single" w:sz="4" w:space="0" w:color="auto"/>
              <w:right w:val="single" w:sz="4" w:space="0" w:color="auto"/>
            </w:tcBorders>
          </w:tcPr>
          <w:p w:rsidR="007470FF" w:rsidRDefault="007470FF"/>
        </w:tc>
        <w:tc>
          <w:tcPr>
            <w:tcW w:w="2747" w:type="dxa"/>
            <w:gridSpan w:val="5"/>
            <w:tcBorders>
              <w:top w:val="single" w:sz="4" w:space="0" w:color="auto"/>
              <w:left w:val="single" w:sz="4" w:space="0" w:color="auto"/>
              <w:bottom w:val="single" w:sz="4" w:space="0" w:color="auto"/>
              <w:right w:val="nil"/>
            </w:tcBorders>
          </w:tcPr>
          <w:p w:rsidR="007470FF" w:rsidRDefault="007470FF"/>
        </w:tc>
      </w:tr>
      <w:tr w:rsidR="007470FF" w:rsidTr="008A356B">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618" w:type="dxa"/>
            <w:gridSpan w:val="3"/>
            <w:tcBorders>
              <w:top w:val="nil"/>
              <w:left w:val="nil"/>
              <w:bottom w:val="nil"/>
              <w:right w:val="single" w:sz="4" w:space="0" w:color="auto"/>
            </w:tcBorders>
          </w:tcPr>
          <w:p w:rsidR="007470FF" w:rsidRDefault="007470FF">
            <w:pPr>
              <w:pStyle w:val="Indent1"/>
            </w:pPr>
            <w:r>
              <w:t>(c)</w:t>
            </w:r>
            <w:r>
              <w:tab/>
              <w:t>Other locations</w:t>
            </w:r>
            <w:proofErr w:type="gramStart"/>
            <w:r>
              <w:t xml:space="preserve"> ..</w:t>
            </w:r>
            <w:proofErr w:type="gramEnd"/>
            <w:r>
              <w:t xml:space="preserve">      ..      ..      ..</w:t>
            </w:r>
          </w:p>
        </w:tc>
        <w:tc>
          <w:tcPr>
            <w:tcW w:w="2880" w:type="dxa"/>
            <w:gridSpan w:val="5"/>
            <w:tcBorders>
              <w:top w:val="single" w:sz="4" w:space="0" w:color="auto"/>
              <w:left w:val="nil"/>
              <w:bottom w:val="single" w:sz="4" w:space="0" w:color="auto"/>
              <w:right w:val="single" w:sz="4" w:space="0" w:color="auto"/>
            </w:tcBorders>
          </w:tcPr>
          <w:p w:rsidR="007470FF" w:rsidRDefault="007470FF"/>
        </w:tc>
        <w:tc>
          <w:tcPr>
            <w:tcW w:w="2747" w:type="dxa"/>
            <w:gridSpan w:val="5"/>
            <w:tcBorders>
              <w:top w:val="single" w:sz="4" w:space="0" w:color="auto"/>
              <w:left w:val="single" w:sz="4" w:space="0" w:color="auto"/>
              <w:bottom w:val="single" w:sz="4" w:space="0" w:color="auto"/>
              <w:right w:val="nil"/>
            </w:tcBorders>
          </w:tcPr>
          <w:p w:rsidR="007470FF" w:rsidRDefault="007470FF"/>
        </w:tc>
      </w:tr>
      <w:tr w:rsidR="007470FF" w:rsidTr="008A356B">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618" w:type="dxa"/>
            <w:gridSpan w:val="3"/>
            <w:tcBorders>
              <w:top w:val="nil"/>
              <w:left w:val="nil"/>
              <w:bottom w:val="nil"/>
              <w:right w:val="single" w:sz="4" w:space="0" w:color="auto"/>
            </w:tcBorders>
          </w:tcPr>
          <w:p w:rsidR="007470FF" w:rsidRDefault="007470FF">
            <w:pPr>
              <w:pStyle w:val="Indent"/>
              <w:keepNext/>
            </w:pPr>
            <w:r>
              <w:t>11.</w:t>
            </w:r>
            <w:r>
              <w:tab/>
              <w:t>State MAXIMUM amount of cash including stock of unissued travellers cheques at:</w:t>
            </w:r>
          </w:p>
        </w:tc>
        <w:tc>
          <w:tcPr>
            <w:tcW w:w="2880" w:type="dxa"/>
            <w:gridSpan w:val="5"/>
            <w:tcBorders>
              <w:top w:val="single" w:sz="4" w:space="0" w:color="auto"/>
              <w:left w:val="nil"/>
              <w:bottom w:val="single" w:sz="4" w:space="0" w:color="auto"/>
              <w:right w:val="single" w:sz="4" w:space="0" w:color="auto"/>
            </w:tcBorders>
          </w:tcPr>
          <w:p w:rsidR="007470FF" w:rsidRDefault="007470FF">
            <w:pPr>
              <w:keepNext/>
              <w:spacing w:before="240"/>
              <w:jc w:val="center"/>
            </w:pPr>
            <w:r>
              <w:t>with any one teller/cashier</w:t>
            </w:r>
          </w:p>
        </w:tc>
        <w:tc>
          <w:tcPr>
            <w:tcW w:w="2747" w:type="dxa"/>
            <w:gridSpan w:val="5"/>
            <w:tcBorders>
              <w:top w:val="nil"/>
              <w:left w:val="single" w:sz="4" w:space="0" w:color="auto"/>
              <w:bottom w:val="single" w:sz="4" w:space="0" w:color="auto"/>
              <w:right w:val="nil"/>
            </w:tcBorders>
          </w:tcPr>
          <w:p w:rsidR="007470FF" w:rsidRDefault="007470FF">
            <w:pPr>
              <w:keepNext/>
              <w:spacing w:before="240"/>
              <w:jc w:val="center"/>
            </w:pPr>
            <w:r>
              <w:t>at the entire counter of any one location</w:t>
            </w:r>
          </w:p>
        </w:tc>
      </w:tr>
      <w:tr w:rsidR="007470FF" w:rsidTr="008A356B">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618" w:type="dxa"/>
            <w:gridSpan w:val="3"/>
            <w:tcBorders>
              <w:top w:val="nil"/>
              <w:left w:val="nil"/>
              <w:bottom w:val="nil"/>
              <w:right w:val="single" w:sz="4" w:space="0" w:color="auto"/>
            </w:tcBorders>
          </w:tcPr>
          <w:p w:rsidR="007470FF" w:rsidRDefault="007470FF">
            <w:pPr>
              <w:pStyle w:val="Indent1"/>
            </w:pPr>
            <w:r>
              <w:t>(a)</w:t>
            </w:r>
            <w:r>
              <w:tab/>
              <w:t xml:space="preserve">Head </w:t>
            </w:r>
            <w:proofErr w:type="gramStart"/>
            <w:r>
              <w:t>Office..</w:t>
            </w:r>
            <w:proofErr w:type="gramEnd"/>
            <w:r>
              <w:t xml:space="preserve">      ..      ..      ..</w:t>
            </w:r>
          </w:p>
        </w:tc>
        <w:tc>
          <w:tcPr>
            <w:tcW w:w="2880" w:type="dxa"/>
            <w:gridSpan w:val="5"/>
            <w:tcBorders>
              <w:top w:val="single" w:sz="4" w:space="0" w:color="auto"/>
              <w:left w:val="nil"/>
              <w:bottom w:val="single" w:sz="4" w:space="0" w:color="auto"/>
              <w:right w:val="single" w:sz="4" w:space="0" w:color="auto"/>
            </w:tcBorders>
          </w:tcPr>
          <w:p w:rsidR="007470FF" w:rsidRDefault="007470FF"/>
        </w:tc>
        <w:tc>
          <w:tcPr>
            <w:tcW w:w="2747" w:type="dxa"/>
            <w:gridSpan w:val="5"/>
            <w:tcBorders>
              <w:top w:val="single" w:sz="4" w:space="0" w:color="auto"/>
              <w:left w:val="single" w:sz="4" w:space="0" w:color="auto"/>
              <w:bottom w:val="single" w:sz="4" w:space="0" w:color="auto"/>
              <w:right w:val="nil"/>
            </w:tcBorders>
          </w:tcPr>
          <w:p w:rsidR="007470FF" w:rsidRDefault="007470FF"/>
        </w:tc>
      </w:tr>
      <w:tr w:rsidR="007470FF" w:rsidTr="008A356B">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618" w:type="dxa"/>
            <w:gridSpan w:val="3"/>
            <w:tcBorders>
              <w:top w:val="nil"/>
              <w:left w:val="nil"/>
              <w:bottom w:val="nil"/>
              <w:right w:val="single" w:sz="4" w:space="0" w:color="auto"/>
            </w:tcBorders>
          </w:tcPr>
          <w:p w:rsidR="007470FF" w:rsidRDefault="007470FF">
            <w:pPr>
              <w:pStyle w:val="Indent1"/>
            </w:pPr>
            <w:r>
              <w:t>(b)</w:t>
            </w:r>
            <w:r>
              <w:tab/>
              <w:t xml:space="preserve">Main </w:t>
            </w:r>
            <w:proofErr w:type="gramStart"/>
            <w:r>
              <w:t>Branches..</w:t>
            </w:r>
            <w:proofErr w:type="gramEnd"/>
            <w:r>
              <w:t xml:space="preserve">      ..      ..      ..</w:t>
            </w:r>
          </w:p>
        </w:tc>
        <w:tc>
          <w:tcPr>
            <w:tcW w:w="2880" w:type="dxa"/>
            <w:gridSpan w:val="5"/>
            <w:tcBorders>
              <w:top w:val="single" w:sz="4" w:space="0" w:color="auto"/>
              <w:left w:val="nil"/>
              <w:bottom w:val="single" w:sz="4" w:space="0" w:color="auto"/>
              <w:right w:val="single" w:sz="4" w:space="0" w:color="auto"/>
            </w:tcBorders>
          </w:tcPr>
          <w:p w:rsidR="007470FF" w:rsidRDefault="007470FF"/>
        </w:tc>
        <w:tc>
          <w:tcPr>
            <w:tcW w:w="2747" w:type="dxa"/>
            <w:gridSpan w:val="5"/>
            <w:tcBorders>
              <w:top w:val="single" w:sz="4" w:space="0" w:color="auto"/>
              <w:left w:val="single" w:sz="4" w:space="0" w:color="auto"/>
              <w:bottom w:val="single" w:sz="4" w:space="0" w:color="auto"/>
              <w:right w:val="nil"/>
            </w:tcBorders>
          </w:tcPr>
          <w:p w:rsidR="007470FF" w:rsidRDefault="007470FF"/>
        </w:tc>
      </w:tr>
      <w:tr w:rsidR="007470FF" w:rsidTr="008A356B">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618" w:type="dxa"/>
            <w:gridSpan w:val="3"/>
            <w:tcBorders>
              <w:top w:val="nil"/>
              <w:left w:val="nil"/>
              <w:bottom w:val="nil"/>
              <w:right w:val="single" w:sz="4" w:space="0" w:color="auto"/>
            </w:tcBorders>
          </w:tcPr>
          <w:p w:rsidR="007470FF" w:rsidRDefault="007470FF">
            <w:pPr>
              <w:pStyle w:val="Indent1"/>
            </w:pPr>
            <w:r>
              <w:t>(c)</w:t>
            </w:r>
            <w:r>
              <w:tab/>
              <w:t xml:space="preserve">Other </w:t>
            </w:r>
            <w:proofErr w:type="gramStart"/>
            <w:r>
              <w:t>locations..</w:t>
            </w:r>
            <w:proofErr w:type="gramEnd"/>
            <w:r>
              <w:t xml:space="preserve">      ..      ..      ..</w:t>
            </w:r>
          </w:p>
        </w:tc>
        <w:tc>
          <w:tcPr>
            <w:tcW w:w="2880" w:type="dxa"/>
            <w:gridSpan w:val="5"/>
            <w:tcBorders>
              <w:top w:val="single" w:sz="4" w:space="0" w:color="auto"/>
              <w:left w:val="nil"/>
              <w:bottom w:val="single" w:sz="4" w:space="0" w:color="auto"/>
              <w:right w:val="single" w:sz="4" w:space="0" w:color="auto"/>
            </w:tcBorders>
          </w:tcPr>
          <w:p w:rsidR="007470FF" w:rsidRDefault="007470FF"/>
        </w:tc>
        <w:tc>
          <w:tcPr>
            <w:tcW w:w="2747" w:type="dxa"/>
            <w:gridSpan w:val="5"/>
            <w:tcBorders>
              <w:top w:val="single" w:sz="4" w:space="0" w:color="auto"/>
              <w:left w:val="single" w:sz="4" w:space="0" w:color="auto"/>
              <w:bottom w:val="single" w:sz="4" w:space="0" w:color="auto"/>
              <w:right w:val="nil"/>
            </w:tcBorders>
          </w:tcPr>
          <w:p w:rsidR="007470FF" w:rsidRDefault="007470FF"/>
        </w:tc>
      </w:tr>
      <w:tr w:rsidR="007470FF" w:rsidTr="008A356B">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618" w:type="dxa"/>
            <w:gridSpan w:val="3"/>
            <w:tcBorders>
              <w:top w:val="single" w:sz="4" w:space="0" w:color="auto"/>
              <w:left w:val="nil"/>
              <w:bottom w:val="nil"/>
              <w:right w:val="single" w:sz="4" w:space="0" w:color="auto"/>
            </w:tcBorders>
          </w:tcPr>
          <w:p w:rsidR="007470FF" w:rsidRDefault="007470FF">
            <w:pPr>
              <w:pStyle w:val="Indent"/>
              <w:keepNext/>
            </w:pPr>
            <w:r>
              <w:lastRenderedPageBreak/>
              <w:t>12.</w:t>
            </w:r>
            <w:r>
              <w:tab/>
              <w:t xml:space="preserve">State MAXIMUM amount of cash and bearer and negotiable securities </w:t>
            </w:r>
          </w:p>
        </w:tc>
        <w:tc>
          <w:tcPr>
            <w:tcW w:w="2880" w:type="dxa"/>
            <w:gridSpan w:val="5"/>
            <w:tcBorders>
              <w:top w:val="single" w:sz="4" w:space="0" w:color="auto"/>
              <w:left w:val="nil"/>
              <w:bottom w:val="single" w:sz="4" w:space="0" w:color="auto"/>
              <w:right w:val="single" w:sz="4" w:space="0" w:color="auto"/>
            </w:tcBorders>
          </w:tcPr>
          <w:p w:rsidR="007470FF" w:rsidRDefault="007470FF">
            <w:pPr>
              <w:keepNext/>
              <w:spacing w:before="240"/>
              <w:jc w:val="center"/>
            </w:pPr>
            <w:r>
              <w:t>By Armoured Motor Vehicle</w:t>
            </w:r>
          </w:p>
        </w:tc>
        <w:tc>
          <w:tcPr>
            <w:tcW w:w="2747" w:type="dxa"/>
            <w:gridSpan w:val="5"/>
            <w:tcBorders>
              <w:top w:val="single" w:sz="4" w:space="0" w:color="auto"/>
              <w:left w:val="single" w:sz="4" w:space="0" w:color="auto"/>
              <w:bottom w:val="single" w:sz="4" w:space="0" w:color="auto"/>
              <w:right w:val="nil"/>
            </w:tcBorders>
          </w:tcPr>
          <w:p w:rsidR="007470FF" w:rsidRDefault="007470FF">
            <w:pPr>
              <w:keepNext/>
              <w:spacing w:before="240"/>
              <w:jc w:val="center"/>
            </w:pPr>
            <w:r>
              <w:t>By Messenger(s)</w:t>
            </w:r>
          </w:p>
        </w:tc>
      </w:tr>
      <w:tr w:rsidR="007470FF">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618" w:type="dxa"/>
            <w:gridSpan w:val="3"/>
            <w:tcBorders>
              <w:top w:val="nil"/>
              <w:left w:val="nil"/>
              <w:bottom w:val="nil"/>
              <w:right w:val="single" w:sz="4" w:space="0" w:color="auto"/>
            </w:tcBorders>
          </w:tcPr>
          <w:p w:rsidR="007470FF" w:rsidRDefault="007470FF">
            <w:pPr>
              <w:keepNext/>
              <w:ind w:left="360"/>
            </w:pPr>
            <w:r>
              <w:t>in transit at any one time:</w:t>
            </w:r>
          </w:p>
        </w:tc>
        <w:tc>
          <w:tcPr>
            <w:tcW w:w="1440" w:type="dxa"/>
            <w:gridSpan w:val="2"/>
            <w:tcBorders>
              <w:top w:val="single" w:sz="4" w:space="0" w:color="auto"/>
              <w:left w:val="single" w:sz="4" w:space="0" w:color="auto"/>
              <w:bottom w:val="single" w:sz="4" w:space="0" w:color="auto"/>
              <w:right w:val="single" w:sz="4" w:space="0" w:color="auto"/>
            </w:tcBorders>
          </w:tcPr>
          <w:p w:rsidR="007470FF" w:rsidRDefault="007470FF">
            <w:pPr>
              <w:keepNext/>
              <w:jc w:val="center"/>
            </w:pPr>
            <w:r>
              <w:t>Cash</w:t>
            </w:r>
          </w:p>
        </w:tc>
        <w:tc>
          <w:tcPr>
            <w:tcW w:w="1440" w:type="dxa"/>
            <w:gridSpan w:val="3"/>
            <w:tcBorders>
              <w:top w:val="single" w:sz="4" w:space="0" w:color="auto"/>
              <w:left w:val="single" w:sz="4" w:space="0" w:color="auto"/>
              <w:bottom w:val="single" w:sz="4" w:space="0" w:color="auto"/>
              <w:right w:val="single" w:sz="4" w:space="0" w:color="auto"/>
            </w:tcBorders>
          </w:tcPr>
          <w:p w:rsidR="007470FF" w:rsidRDefault="007470FF">
            <w:pPr>
              <w:keepNext/>
              <w:jc w:val="center"/>
            </w:pPr>
            <w:r>
              <w:t>Securities</w:t>
            </w:r>
          </w:p>
        </w:tc>
        <w:tc>
          <w:tcPr>
            <w:tcW w:w="1260" w:type="dxa"/>
            <w:gridSpan w:val="3"/>
            <w:tcBorders>
              <w:top w:val="single" w:sz="4" w:space="0" w:color="auto"/>
              <w:left w:val="single" w:sz="4" w:space="0" w:color="auto"/>
              <w:bottom w:val="single" w:sz="4" w:space="0" w:color="auto"/>
              <w:right w:val="single" w:sz="4" w:space="0" w:color="auto"/>
            </w:tcBorders>
          </w:tcPr>
          <w:p w:rsidR="007470FF" w:rsidRDefault="007470FF">
            <w:pPr>
              <w:keepNext/>
              <w:jc w:val="center"/>
            </w:pPr>
            <w:r>
              <w:t>Cash</w:t>
            </w:r>
          </w:p>
        </w:tc>
        <w:tc>
          <w:tcPr>
            <w:tcW w:w="1487" w:type="dxa"/>
            <w:gridSpan w:val="2"/>
            <w:tcBorders>
              <w:top w:val="single" w:sz="4" w:space="0" w:color="auto"/>
              <w:left w:val="single" w:sz="4" w:space="0" w:color="auto"/>
              <w:bottom w:val="single" w:sz="4" w:space="0" w:color="auto"/>
              <w:right w:val="nil"/>
            </w:tcBorders>
          </w:tcPr>
          <w:p w:rsidR="007470FF" w:rsidRDefault="007470FF">
            <w:pPr>
              <w:keepNext/>
              <w:jc w:val="center"/>
            </w:pPr>
            <w:r>
              <w:t>Securities</w:t>
            </w:r>
          </w:p>
        </w:tc>
      </w:tr>
      <w:tr w:rsidR="007470FF">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618" w:type="dxa"/>
            <w:gridSpan w:val="3"/>
            <w:tcBorders>
              <w:top w:val="nil"/>
              <w:left w:val="nil"/>
              <w:bottom w:val="nil"/>
              <w:right w:val="single" w:sz="4" w:space="0" w:color="auto"/>
            </w:tcBorders>
          </w:tcPr>
          <w:p w:rsidR="007470FF" w:rsidRDefault="007470FF">
            <w:pPr>
              <w:pStyle w:val="Indent1"/>
              <w:keepNext/>
            </w:pPr>
            <w:r>
              <w:t>(a)</w:t>
            </w:r>
            <w:r>
              <w:tab/>
              <w:t xml:space="preserve">Head </w:t>
            </w:r>
            <w:proofErr w:type="gramStart"/>
            <w:r>
              <w:t>Office..</w:t>
            </w:r>
            <w:proofErr w:type="gramEnd"/>
            <w:r>
              <w:t xml:space="preserve">      ..      ..      ..</w:t>
            </w:r>
          </w:p>
        </w:tc>
        <w:tc>
          <w:tcPr>
            <w:tcW w:w="1440" w:type="dxa"/>
            <w:gridSpan w:val="2"/>
            <w:tcBorders>
              <w:top w:val="single" w:sz="4" w:space="0" w:color="auto"/>
              <w:left w:val="single" w:sz="4" w:space="0" w:color="auto"/>
              <w:bottom w:val="single" w:sz="4" w:space="0" w:color="auto"/>
              <w:right w:val="single" w:sz="4" w:space="0" w:color="auto"/>
            </w:tcBorders>
          </w:tcPr>
          <w:p w:rsidR="007470FF" w:rsidRDefault="007470FF">
            <w:pPr>
              <w:keepNext/>
            </w:pPr>
          </w:p>
        </w:tc>
        <w:tc>
          <w:tcPr>
            <w:tcW w:w="1440" w:type="dxa"/>
            <w:gridSpan w:val="3"/>
            <w:tcBorders>
              <w:top w:val="single" w:sz="4" w:space="0" w:color="auto"/>
              <w:left w:val="single" w:sz="4" w:space="0" w:color="auto"/>
              <w:bottom w:val="single" w:sz="4" w:space="0" w:color="auto"/>
              <w:right w:val="single" w:sz="4" w:space="0" w:color="auto"/>
            </w:tcBorders>
          </w:tcPr>
          <w:p w:rsidR="007470FF" w:rsidRDefault="007470FF">
            <w:pPr>
              <w:keepNext/>
            </w:pPr>
          </w:p>
        </w:tc>
        <w:tc>
          <w:tcPr>
            <w:tcW w:w="1260" w:type="dxa"/>
            <w:gridSpan w:val="3"/>
            <w:tcBorders>
              <w:top w:val="single" w:sz="4" w:space="0" w:color="auto"/>
              <w:left w:val="single" w:sz="4" w:space="0" w:color="auto"/>
              <w:bottom w:val="single" w:sz="4" w:space="0" w:color="auto"/>
              <w:right w:val="single" w:sz="4" w:space="0" w:color="auto"/>
            </w:tcBorders>
          </w:tcPr>
          <w:p w:rsidR="007470FF" w:rsidRDefault="007470FF">
            <w:pPr>
              <w:keepNext/>
            </w:pPr>
          </w:p>
        </w:tc>
        <w:tc>
          <w:tcPr>
            <w:tcW w:w="1487" w:type="dxa"/>
            <w:gridSpan w:val="2"/>
            <w:tcBorders>
              <w:top w:val="single" w:sz="4" w:space="0" w:color="auto"/>
              <w:left w:val="single" w:sz="4" w:space="0" w:color="auto"/>
              <w:bottom w:val="single" w:sz="4" w:space="0" w:color="auto"/>
              <w:right w:val="nil"/>
            </w:tcBorders>
          </w:tcPr>
          <w:p w:rsidR="007470FF" w:rsidRDefault="007470FF">
            <w:pPr>
              <w:keepNext/>
            </w:pPr>
          </w:p>
        </w:tc>
      </w:tr>
      <w:tr w:rsidR="007470FF">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618" w:type="dxa"/>
            <w:gridSpan w:val="3"/>
            <w:tcBorders>
              <w:top w:val="nil"/>
              <w:left w:val="nil"/>
              <w:bottom w:val="nil"/>
              <w:right w:val="single" w:sz="4" w:space="0" w:color="auto"/>
            </w:tcBorders>
          </w:tcPr>
          <w:p w:rsidR="007470FF" w:rsidRDefault="007470FF">
            <w:pPr>
              <w:pStyle w:val="Indent1"/>
              <w:keepNext/>
            </w:pPr>
            <w:r>
              <w:t>(b)</w:t>
            </w:r>
            <w:r>
              <w:tab/>
              <w:t xml:space="preserve">Main </w:t>
            </w:r>
            <w:proofErr w:type="gramStart"/>
            <w:r>
              <w:t>Branches..</w:t>
            </w:r>
            <w:proofErr w:type="gramEnd"/>
            <w:r>
              <w:t xml:space="preserve">      ..      ..      ..</w:t>
            </w:r>
          </w:p>
        </w:tc>
        <w:tc>
          <w:tcPr>
            <w:tcW w:w="1440" w:type="dxa"/>
            <w:gridSpan w:val="2"/>
            <w:tcBorders>
              <w:top w:val="single" w:sz="4" w:space="0" w:color="auto"/>
              <w:left w:val="single" w:sz="4" w:space="0" w:color="auto"/>
              <w:bottom w:val="single" w:sz="4" w:space="0" w:color="auto"/>
              <w:right w:val="single" w:sz="4" w:space="0" w:color="auto"/>
            </w:tcBorders>
          </w:tcPr>
          <w:p w:rsidR="007470FF" w:rsidRDefault="007470FF">
            <w:pPr>
              <w:keepNext/>
            </w:pPr>
          </w:p>
        </w:tc>
        <w:tc>
          <w:tcPr>
            <w:tcW w:w="1440" w:type="dxa"/>
            <w:gridSpan w:val="3"/>
            <w:tcBorders>
              <w:top w:val="single" w:sz="4" w:space="0" w:color="auto"/>
              <w:left w:val="single" w:sz="4" w:space="0" w:color="auto"/>
              <w:bottom w:val="single" w:sz="4" w:space="0" w:color="auto"/>
              <w:right w:val="single" w:sz="4" w:space="0" w:color="auto"/>
            </w:tcBorders>
          </w:tcPr>
          <w:p w:rsidR="007470FF" w:rsidRDefault="007470FF">
            <w:pPr>
              <w:keepNext/>
            </w:pPr>
          </w:p>
        </w:tc>
        <w:tc>
          <w:tcPr>
            <w:tcW w:w="1260" w:type="dxa"/>
            <w:gridSpan w:val="3"/>
            <w:tcBorders>
              <w:top w:val="single" w:sz="4" w:space="0" w:color="auto"/>
              <w:left w:val="single" w:sz="4" w:space="0" w:color="auto"/>
              <w:bottom w:val="single" w:sz="4" w:space="0" w:color="auto"/>
              <w:right w:val="single" w:sz="4" w:space="0" w:color="auto"/>
            </w:tcBorders>
          </w:tcPr>
          <w:p w:rsidR="007470FF" w:rsidRDefault="007470FF">
            <w:pPr>
              <w:keepNext/>
            </w:pPr>
          </w:p>
        </w:tc>
        <w:tc>
          <w:tcPr>
            <w:tcW w:w="1487" w:type="dxa"/>
            <w:gridSpan w:val="2"/>
            <w:tcBorders>
              <w:top w:val="single" w:sz="4" w:space="0" w:color="auto"/>
              <w:left w:val="single" w:sz="4" w:space="0" w:color="auto"/>
              <w:bottom w:val="single" w:sz="4" w:space="0" w:color="auto"/>
              <w:right w:val="nil"/>
            </w:tcBorders>
          </w:tcPr>
          <w:p w:rsidR="007470FF" w:rsidRDefault="007470FF">
            <w:pPr>
              <w:keepNext/>
            </w:pPr>
          </w:p>
        </w:tc>
      </w:tr>
      <w:tr w:rsidR="007470FF">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618" w:type="dxa"/>
            <w:gridSpan w:val="3"/>
            <w:tcBorders>
              <w:top w:val="nil"/>
              <w:left w:val="nil"/>
              <w:bottom w:val="single" w:sz="4" w:space="0" w:color="auto"/>
              <w:right w:val="single" w:sz="4" w:space="0" w:color="auto"/>
            </w:tcBorders>
          </w:tcPr>
          <w:p w:rsidR="007470FF" w:rsidRDefault="007470FF">
            <w:pPr>
              <w:pStyle w:val="Indent1"/>
            </w:pPr>
            <w:r>
              <w:t>(c)</w:t>
            </w:r>
            <w:r>
              <w:tab/>
              <w:t xml:space="preserve">Other </w:t>
            </w:r>
            <w:proofErr w:type="gramStart"/>
            <w:r>
              <w:t>locations..</w:t>
            </w:r>
            <w:proofErr w:type="gramEnd"/>
            <w:r>
              <w:t xml:space="preserve">      ..      ..      ..</w:t>
            </w:r>
          </w:p>
        </w:tc>
        <w:tc>
          <w:tcPr>
            <w:tcW w:w="1440" w:type="dxa"/>
            <w:gridSpan w:val="2"/>
            <w:tcBorders>
              <w:top w:val="single" w:sz="4" w:space="0" w:color="auto"/>
              <w:left w:val="single" w:sz="4" w:space="0" w:color="auto"/>
              <w:bottom w:val="single" w:sz="4" w:space="0" w:color="auto"/>
              <w:right w:val="single" w:sz="4" w:space="0" w:color="auto"/>
            </w:tcBorders>
          </w:tcPr>
          <w:p w:rsidR="007470FF" w:rsidRDefault="007470FF"/>
        </w:tc>
        <w:tc>
          <w:tcPr>
            <w:tcW w:w="1440" w:type="dxa"/>
            <w:gridSpan w:val="3"/>
            <w:tcBorders>
              <w:top w:val="single" w:sz="4" w:space="0" w:color="auto"/>
              <w:left w:val="single" w:sz="4" w:space="0" w:color="auto"/>
              <w:bottom w:val="single" w:sz="4" w:space="0" w:color="auto"/>
              <w:right w:val="single" w:sz="4" w:space="0" w:color="auto"/>
            </w:tcBorders>
          </w:tcPr>
          <w:p w:rsidR="007470FF" w:rsidRDefault="007470FF"/>
        </w:tc>
        <w:tc>
          <w:tcPr>
            <w:tcW w:w="1260" w:type="dxa"/>
            <w:gridSpan w:val="3"/>
            <w:tcBorders>
              <w:top w:val="single" w:sz="4" w:space="0" w:color="auto"/>
              <w:left w:val="single" w:sz="4" w:space="0" w:color="auto"/>
              <w:bottom w:val="single" w:sz="4" w:space="0" w:color="auto"/>
              <w:right w:val="single" w:sz="4" w:space="0" w:color="auto"/>
            </w:tcBorders>
          </w:tcPr>
          <w:p w:rsidR="007470FF" w:rsidRDefault="007470FF"/>
        </w:tc>
        <w:tc>
          <w:tcPr>
            <w:tcW w:w="1487" w:type="dxa"/>
            <w:gridSpan w:val="2"/>
            <w:tcBorders>
              <w:top w:val="single" w:sz="4" w:space="0" w:color="auto"/>
              <w:left w:val="single" w:sz="4" w:space="0" w:color="auto"/>
              <w:bottom w:val="single" w:sz="4" w:space="0" w:color="auto"/>
              <w:right w:val="nil"/>
            </w:tcBorders>
          </w:tcPr>
          <w:p w:rsidR="007470FF" w:rsidRDefault="007470FF"/>
        </w:tc>
      </w:tr>
    </w:tbl>
    <w:p w:rsidR="007470FF" w:rsidRDefault="007470FF"/>
    <w:tbl>
      <w:tblPr>
        <w:tblW w:w="0" w:type="auto"/>
        <w:tblBorders>
          <w:top w:val="single" w:sz="4" w:space="0" w:color="auto"/>
        </w:tblBorders>
        <w:tblLayout w:type="fixed"/>
        <w:tblLook w:val="0000" w:firstRow="0" w:lastRow="0" w:firstColumn="0" w:lastColumn="0" w:noHBand="0" w:noVBand="0"/>
      </w:tblPr>
      <w:tblGrid>
        <w:gridCol w:w="4622"/>
        <w:gridCol w:w="4623"/>
      </w:tblGrid>
      <w:tr w:rsidR="007470FF">
        <w:tblPrEx>
          <w:tblCellMar>
            <w:top w:w="0" w:type="dxa"/>
            <w:bottom w:w="0" w:type="dxa"/>
          </w:tblCellMar>
        </w:tblPrEx>
        <w:tc>
          <w:tcPr>
            <w:tcW w:w="9245" w:type="dxa"/>
            <w:gridSpan w:val="2"/>
            <w:tcBorders>
              <w:top w:val="single" w:sz="4" w:space="0" w:color="auto"/>
              <w:left w:val="nil"/>
              <w:bottom w:val="nil"/>
              <w:right w:val="nil"/>
            </w:tcBorders>
          </w:tcPr>
          <w:p w:rsidR="007470FF" w:rsidRDefault="007470FF">
            <w:pPr>
              <w:keepNext/>
              <w:spacing w:before="240" w:after="240"/>
              <w:jc w:val="center"/>
              <w:rPr>
                <w:b/>
                <w:bCs/>
                <w:szCs w:val="24"/>
              </w:rPr>
            </w:pPr>
            <w:r>
              <w:rPr>
                <w:b/>
                <w:bCs/>
                <w:szCs w:val="24"/>
              </w:rPr>
              <w:t>SECTION D - PARTICULARS OF COVERAGE</w:t>
            </w:r>
          </w:p>
        </w:tc>
      </w:tr>
      <w:tr w:rsidR="007470FF">
        <w:tblPrEx>
          <w:tblBorders>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
              <w:keepNext/>
            </w:pPr>
            <w:r>
              <w:t>13.</w:t>
            </w:r>
            <w:r>
              <w:tab/>
              <w:t>State the LIMIT OF INDEMNITY required for BANKERS POLICY</w:t>
            </w:r>
          </w:p>
        </w:tc>
        <w:tc>
          <w:tcPr>
            <w:tcW w:w="4622" w:type="dxa"/>
            <w:tcBorders>
              <w:top w:val="nil"/>
              <w:left w:val="single" w:sz="4" w:space="0" w:color="auto"/>
              <w:bottom w:val="nil"/>
              <w:right w:val="nil"/>
            </w:tcBorders>
          </w:tcPr>
          <w:p w:rsidR="007470FF" w:rsidRDefault="007470FF">
            <w:pPr>
              <w:keepNext/>
            </w:pPr>
          </w:p>
        </w:tc>
      </w:tr>
      <w:tr w:rsidR="007470FF">
        <w:tblPrEx>
          <w:tblBorders>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keepNext/>
              <w:tabs>
                <w:tab w:val="left" w:pos="360"/>
                <w:tab w:val="left" w:pos="720"/>
              </w:tabs>
              <w:spacing w:before="240"/>
            </w:pPr>
            <w:r>
              <w:t>14.</w:t>
            </w:r>
            <w:r>
              <w:tab/>
              <w:t>(a)</w:t>
            </w:r>
            <w:r>
              <w:tab/>
              <w:t>Is Forged Securities Extension required</w:t>
            </w:r>
          </w:p>
        </w:tc>
        <w:tc>
          <w:tcPr>
            <w:tcW w:w="4622" w:type="dxa"/>
            <w:tcBorders>
              <w:top w:val="nil"/>
              <w:left w:val="single" w:sz="4" w:space="0" w:color="auto"/>
              <w:bottom w:val="nil"/>
              <w:right w:val="nil"/>
            </w:tcBorders>
          </w:tcPr>
          <w:p w:rsidR="007470FF" w:rsidRDefault="007470FF">
            <w:pPr>
              <w:spacing w:before="240"/>
            </w:pPr>
            <w:r>
              <w:t>(a)</w:t>
            </w:r>
          </w:p>
        </w:tc>
      </w:tr>
      <w:tr w:rsidR="007470FF">
        <w:tblPrEx>
          <w:tblBorders>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1"/>
              <w:keepNext/>
            </w:pPr>
            <w:r>
              <w:t>(b)</w:t>
            </w:r>
            <w:r>
              <w:tab/>
              <w:t xml:space="preserve">Is additional cover excess of the Bankers Policy limit required in respect of </w:t>
            </w:r>
          </w:p>
        </w:tc>
        <w:tc>
          <w:tcPr>
            <w:tcW w:w="4622" w:type="dxa"/>
            <w:tcBorders>
              <w:top w:val="nil"/>
              <w:left w:val="single" w:sz="4" w:space="0" w:color="auto"/>
              <w:bottom w:val="nil"/>
              <w:right w:val="nil"/>
            </w:tcBorders>
          </w:tcPr>
          <w:p w:rsidR="007470FF" w:rsidRDefault="007470FF">
            <w:pPr>
              <w:spacing w:before="240"/>
            </w:pPr>
            <w:r>
              <w:t>(b)</w:t>
            </w:r>
          </w:p>
        </w:tc>
      </w:tr>
      <w:tr w:rsidR="007470FF">
        <w:tblPrEx>
          <w:tblBorders>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2"/>
            </w:pPr>
            <w:r>
              <w:t>(i)</w:t>
            </w:r>
            <w:r>
              <w:tab/>
              <w:t>any Insuring Clause of the Policy</w:t>
            </w:r>
          </w:p>
        </w:tc>
        <w:tc>
          <w:tcPr>
            <w:tcW w:w="4622" w:type="dxa"/>
            <w:tcBorders>
              <w:top w:val="nil"/>
              <w:left w:val="single" w:sz="4" w:space="0" w:color="auto"/>
              <w:bottom w:val="nil"/>
              <w:right w:val="nil"/>
            </w:tcBorders>
          </w:tcPr>
          <w:p w:rsidR="007470FF" w:rsidRDefault="007470FF">
            <w:pPr>
              <w:spacing w:before="240"/>
            </w:pPr>
            <w:r>
              <w:t>(i)</w:t>
            </w:r>
          </w:p>
        </w:tc>
      </w:tr>
      <w:tr w:rsidR="007470FF">
        <w:tblPrEx>
          <w:tblBorders>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2"/>
            </w:pPr>
            <w:r>
              <w:t>(ii)</w:t>
            </w:r>
            <w:r>
              <w:tab/>
              <w:t>Vault risk only.</w:t>
            </w:r>
          </w:p>
        </w:tc>
        <w:tc>
          <w:tcPr>
            <w:tcW w:w="4622" w:type="dxa"/>
            <w:tcBorders>
              <w:top w:val="nil"/>
              <w:left w:val="single" w:sz="4" w:space="0" w:color="auto"/>
              <w:bottom w:val="nil"/>
              <w:right w:val="nil"/>
            </w:tcBorders>
          </w:tcPr>
          <w:p w:rsidR="007470FF" w:rsidRDefault="007470FF">
            <w:pPr>
              <w:spacing w:before="240"/>
            </w:pPr>
            <w:r>
              <w:t>(ii)</w:t>
            </w:r>
          </w:p>
        </w:tc>
      </w:tr>
      <w:tr w:rsidR="007470FF">
        <w:tblPrEx>
          <w:tblBorders>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
              <w:keepNext/>
            </w:pPr>
            <w:r>
              <w:t>15.</w:t>
            </w:r>
            <w:r>
              <w:tab/>
              <w:t>Have you in existence any blanket FIDELITY insurances?</w:t>
            </w:r>
          </w:p>
        </w:tc>
        <w:tc>
          <w:tcPr>
            <w:tcW w:w="4622" w:type="dxa"/>
            <w:tcBorders>
              <w:top w:val="nil"/>
              <w:left w:val="single" w:sz="4" w:space="0" w:color="auto"/>
              <w:bottom w:val="nil"/>
              <w:right w:val="nil"/>
            </w:tcBorders>
          </w:tcPr>
          <w:p w:rsidR="007470FF" w:rsidRDefault="007470FF"/>
        </w:tc>
      </w:tr>
      <w:tr w:rsidR="007470FF">
        <w:tblPrEx>
          <w:tblBorders>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Flush1"/>
            </w:pPr>
            <w:r>
              <w:t>If so state amount</w:t>
            </w:r>
          </w:p>
        </w:tc>
        <w:tc>
          <w:tcPr>
            <w:tcW w:w="4622" w:type="dxa"/>
            <w:tcBorders>
              <w:top w:val="nil"/>
              <w:left w:val="single" w:sz="4" w:space="0" w:color="auto"/>
              <w:bottom w:val="nil"/>
              <w:right w:val="nil"/>
            </w:tcBorders>
          </w:tcPr>
          <w:p w:rsidR="007470FF" w:rsidRDefault="007470FF"/>
        </w:tc>
      </w:tr>
      <w:tr w:rsidR="007470FF">
        <w:tblPrEx>
          <w:tblBorders>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Flush1"/>
              <w:spacing w:before="0"/>
            </w:pPr>
            <w:r>
              <w:t>and with whom arranged (Insurer)</w:t>
            </w:r>
          </w:p>
        </w:tc>
        <w:tc>
          <w:tcPr>
            <w:tcW w:w="4622" w:type="dxa"/>
            <w:tcBorders>
              <w:top w:val="nil"/>
              <w:left w:val="single" w:sz="4" w:space="0" w:color="auto"/>
              <w:bottom w:val="nil"/>
              <w:right w:val="nil"/>
            </w:tcBorders>
          </w:tcPr>
          <w:p w:rsidR="007470FF" w:rsidRDefault="007470FF"/>
        </w:tc>
      </w:tr>
      <w:tr w:rsidR="007470FF">
        <w:tblPrEx>
          <w:tblBorders>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Indent"/>
              <w:keepNext/>
            </w:pPr>
            <w:r>
              <w:t>16.</w:t>
            </w:r>
            <w:r>
              <w:tab/>
              <w:t>Has any proposal for insurance of this nature been declined by any Insurance Company or Underwriter at Lloyd’s or has any policy been cancelled or renewal thereof refused?</w:t>
            </w:r>
          </w:p>
        </w:tc>
        <w:tc>
          <w:tcPr>
            <w:tcW w:w="4622" w:type="dxa"/>
            <w:tcBorders>
              <w:top w:val="nil"/>
              <w:left w:val="single" w:sz="4" w:space="0" w:color="auto"/>
              <w:bottom w:val="nil"/>
              <w:right w:val="nil"/>
            </w:tcBorders>
          </w:tcPr>
          <w:p w:rsidR="007470FF" w:rsidRDefault="007470FF"/>
        </w:tc>
      </w:tr>
      <w:tr w:rsidR="007470FF">
        <w:tblPrEx>
          <w:tblBorders>
            <w:insideV w:val="single" w:sz="4" w:space="0" w:color="auto"/>
          </w:tblBorders>
          <w:tblCellMar>
            <w:top w:w="0" w:type="dxa"/>
            <w:bottom w:w="0" w:type="dxa"/>
          </w:tblCellMar>
        </w:tblPrEx>
        <w:tc>
          <w:tcPr>
            <w:tcW w:w="4622" w:type="dxa"/>
            <w:tcBorders>
              <w:top w:val="nil"/>
              <w:left w:val="nil"/>
              <w:bottom w:val="nil"/>
              <w:right w:val="single" w:sz="4" w:space="0" w:color="auto"/>
            </w:tcBorders>
          </w:tcPr>
          <w:p w:rsidR="007470FF" w:rsidRDefault="007470FF">
            <w:pPr>
              <w:pStyle w:val="Flush1"/>
            </w:pPr>
            <w:r>
              <w:t>If, so, give the reasons stated.</w:t>
            </w:r>
          </w:p>
        </w:tc>
        <w:tc>
          <w:tcPr>
            <w:tcW w:w="4622"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9245" w:type="dxa"/>
            <w:gridSpan w:val="2"/>
            <w:tcBorders>
              <w:top w:val="nil"/>
              <w:left w:val="nil"/>
              <w:bottom w:val="nil"/>
              <w:right w:val="nil"/>
            </w:tcBorders>
          </w:tcPr>
          <w:p w:rsidR="007470FF" w:rsidRDefault="007470FF">
            <w:pPr>
              <w:keepNext/>
              <w:spacing w:before="240" w:after="240"/>
              <w:jc w:val="center"/>
              <w:rPr>
                <w:b/>
                <w:bCs/>
                <w:szCs w:val="24"/>
              </w:rPr>
            </w:pPr>
            <w:r>
              <w:rPr>
                <w:b/>
                <w:bCs/>
                <w:szCs w:val="24"/>
              </w:rPr>
              <w:lastRenderedPageBreak/>
              <w:t>SECTION E - CLAIM EXPERIENCE</w:t>
            </w:r>
          </w:p>
        </w:tc>
      </w:tr>
    </w:tbl>
    <w:p w:rsidR="007470FF" w:rsidRDefault="007470FF">
      <w:pPr>
        <w:pStyle w:val="Indent"/>
        <w:keepNext/>
        <w:spacing w:after="240"/>
      </w:pPr>
      <w:r>
        <w:t>17.</w:t>
      </w:r>
      <w:r>
        <w:tab/>
        <w:t>Please give in the space provided below, brief details, of any loss you have sustained (whether insured or un-insured), BEFORE the application of any deductible, which was sustained during the past FIVE YEARS:</w:t>
      </w:r>
    </w:p>
    <w:tbl>
      <w:tblPr>
        <w:tblW w:w="0" w:type="auto"/>
        <w:tblLayout w:type="fixed"/>
        <w:tblLook w:val="0000" w:firstRow="0" w:lastRow="0" w:firstColumn="0" w:lastColumn="0" w:noHBand="0" w:noVBand="0"/>
      </w:tblPr>
      <w:tblGrid>
        <w:gridCol w:w="1188"/>
        <w:gridCol w:w="990"/>
        <w:gridCol w:w="5400"/>
        <w:gridCol w:w="1620"/>
      </w:tblGrid>
      <w:tr w:rsidR="007470FF">
        <w:tblPrEx>
          <w:tblCellMar>
            <w:top w:w="0" w:type="dxa"/>
            <w:bottom w:w="0" w:type="dxa"/>
          </w:tblCellMar>
        </w:tblPrEx>
        <w:tc>
          <w:tcPr>
            <w:tcW w:w="1188" w:type="dxa"/>
            <w:tcBorders>
              <w:top w:val="single" w:sz="4" w:space="0" w:color="auto"/>
              <w:left w:val="single" w:sz="4" w:space="0" w:color="auto"/>
              <w:bottom w:val="single" w:sz="4" w:space="0" w:color="auto"/>
              <w:right w:val="single" w:sz="4" w:space="0" w:color="auto"/>
            </w:tcBorders>
          </w:tcPr>
          <w:p w:rsidR="007470FF" w:rsidRDefault="007470FF">
            <w:pPr>
              <w:keepNext/>
              <w:spacing w:before="240"/>
              <w:jc w:val="center"/>
            </w:pPr>
            <w:r>
              <w:t>Date Discovered</w:t>
            </w:r>
          </w:p>
        </w:tc>
        <w:tc>
          <w:tcPr>
            <w:tcW w:w="990" w:type="dxa"/>
            <w:tcBorders>
              <w:top w:val="single" w:sz="4" w:space="0" w:color="auto"/>
              <w:left w:val="single" w:sz="4" w:space="0" w:color="auto"/>
              <w:bottom w:val="single" w:sz="4" w:space="0" w:color="auto"/>
              <w:right w:val="single" w:sz="4" w:space="0" w:color="auto"/>
            </w:tcBorders>
          </w:tcPr>
          <w:p w:rsidR="007470FF" w:rsidRDefault="007470FF">
            <w:pPr>
              <w:keepNext/>
              <w:spacing w:before="240"/>
              <w:jc w:val="center"/>
            </w:pPr>
            <w:r>
              <w:t>Location</w:t>
            </w:r>
          </w:p>
        </w:tc>
        <w:tc>
          <w:tcPr>
            <w:tcW w:w="5400" w:type="dxa"/>
            <w:tcBorders>
              <w:top w:val="single" w:sz="4" w:space="0" w:color="auto"/>
              <w:left w:val="single" w:sz="4" w:space="0" w:color="auto"/>
              <w:bottom w:val="single" w:sz="4" w:space="0" w:color="auto"/>
              <w:right w:val="single" w:sz="4" w:space="0" w:color="auto"/>
            </w:tcBorders>
          </w:tcPr>
          <w:p w:rsidR="007470FF" w:rsidRDefault="007470FF">
            <w:pPr>
              <w:keepNext/>
              <w:spacing w:before="240"/>
              <w:jc w:val="center"/>
            </w:pPr>
            <w:r>
              <w:t>Nature of Loss</w:t>
            </w:r>
          </w:p>
        </w:tc>
        <w:tc>
          <w:tcPr>
            <w:tcW w:w="1620" w:type="dxa"/>
            <w:tcBorders>
              <w:top w:val="single" w:sz="4" w:space="0" w:color="auto"/>
              <w:left w:val="single" w:sz="4" w:space="0" w:color="auto"/>
              <w:bottom w:val="single" w:sz="4" w:space="0" w:color="auto"/>
              <w:right w:val="single" w:sz="4" w:space="0" w:color="auto"/>
            </w:tcBorders>
          </w:tcPr>
          <w:p w:rsidR="007470FF" w:rsidRDefault="007470FF">
            <w:pPr>
              <w:keepNext/>
              <w:spacing w:before="240"/>
              <w:jc w:val="center"/>
            </w:pPr>
            <w:r>
              <w:t>Amount Actual or Estimated</w:t>
            </w:r>
          </w:p>
        </w:tc>
      </w:tr>
      <w:tr w:rsidR="007470FF">
        <w:tblPrEx>
          <w:tblCellMar>
            <w:top w:w="0" w:type="dxa"/>
            <w:bottom w:w="0" w:type="dxa"/>
          </w:tblCellMar>
        </w:tblPrEx>
        <w:tc>
          <w:tcPr>
            <w:tcW w:w="1188" w:type="dxa"/>
            <w:tcBorders>
              <w:top w:val="nil"/>
              <w:left w:val="single" w:sz="4" w:space="0" w:color="auto"/>
              <w:bottom w:val="single" w:sz="4" w:space="0" w:color="auto"/>
              <w:right w:val="single" w:sz="4" w:space="0" w:color="auto"/>
            </w:tcBorders>
          </w:tcPr>
          <w:p w:rsidR="007470FF" w:rsidRDefault="007470FF">
            <w:pPr>
              <w:spacing w:after="1680"/>
            </w:pPr>
          </w:p>
        </w:tc>
        <w:tc>
          <w:tcPr>
            <w:tcW w:w="990" w:type="dxa"/>
            <w:tcBorders>
              <w:top w:val="nil"/>
              <w:left w:val="single" w:sz="4" w:space="0" w:color="auto"/>
              <w:bottom w:val="single" w:sz="4" w:space="0" w:color="auto"/>
              <w:right w:val="single" w:sz="4" w:space="0" w:color="auto"/>
            </w:tcBorders>
          </w:tcPr>
          <w:p w:rsidR="007470FF" w:rsidRDefault="007470FF">
            <w:pPr>
              <w:spacing w:after="1680"/>
            </w:pPr>
          </w:p>
        </w:tc>
        <w:tc>
          <w:tcPr>
            <w:tcW w:w="5400" w:type="dxa"/>
            <w:tcBorders>
              <w:top w:val="nil"/>
              <w:left w:val="single" w:sz="4" w:space="0" w:color="auto"/>
              <w:bottom w:val="single" w:sz="4" w:space="0" w:color="auto"/>
              <w:right w:val="single" w:sz="4" w:space="0" w:color="auto"/>
            </w:tcBorders>
          </w:tcPr>
          <w:p w:rsidR="007470FF" w:rsidRDefault="007470FF">
            <w:pPr>
              <w:spacing w:after="4080"/>
            </w:pPr>
          </w:p>
        </w:tc>
        <w:tc>
          <w:tcPr>
            <w:tcW w:w="1620" w:type="dxa"/>
            <w:tcBorders>
              <w:top w:val="nil"/>
              <w:left w:val="single" w:sz="4" w:space="0" w:color="auto"/>
              <w:bottom w:val="single" w:sz="4" w:space="0" w:color="auto"/>
              <w:right w:val="single" w:sz="4" w:space="0" w:color="auto"/>
            </w:tcBorders>
          </w:tcPr>
          <w:p w:rsidR="007470FF" w:rsidRDefault="007470FF">
            <w:pPr>
              <w:spacing w:after="1680"/>
            </w:pPr>
          </w:p>
        </w:tc>
      </w:tr>
    </w:tbl>
    <w:p w:rsidR="007470FF" w:rsidRDefault="007470FF">
      <w:pPr>
        <w:spacing w:before="240" w:after="240"/>
      </w:pPr>
      <w:r>
        <w:t>Unless the information has already been provided, please attach full details of the circumstances surrounding any SUBSTANTIAL loss and the CORRECTIVE MEASURES taken to avoid recurrence.</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4608"/>
        <w:gridCol w:w="4637"/>
      </w:tblGrid>
      <w:tr w:rsidR="007470FF">
        <w:tblPrEx>
          <w:tblCellMar>
            <w:top w:w="0" w:type="dxa"/>
            <w:bottom w:w="0" w:type="dxa"/>
          </w:tblCellMar>
        </w:tblPrEx>
        <w:tc>
          <w:tcPr>
            <w:tcW w:w="9245" w:type="dxa"/>
            <w:gridSpan w:val="2"/>
            <w:tcBorders>
              <w:top w:val="single" w:sz="4" w:space="0" w:color="auto"/>
              <w:left w:val="nil"/>
              <w:bottom w:val="nil"/>
              <w:right w:val="nil"/>
            </w:tcBorders>
          </w:tcPr>
          <w:p w:rsidR="007470FF" w:rsidRDefault="007470FF">
            <w:pPr>
              <w:keepNext/>
              <w:spacing w:before="240" w:after="240"/>
              <w:jc w:val="center"/>
              <w:rPr>
                <w:b/>
                <w:bCs/>
                <w:szCs w:val="24"/>
              </w:rPr>
            </w:pPr>
            <w:r>
              <w:rPr>
                <w:b/>
                <w:bCs/>
                <w:szCs w:val="24"/>
              </w:rPr>
              <w:t>SECTION F - SECURITY</w:t>
            </w:r>
          </w:p>
        </w:tc>
      </w:tr>
      <w:tr w:rsidR="007470FF">
        <w:tblPrEx>
          <w:tblBorders>
            <w:bottom w:val="none" w:sz="0" w:space="0" w:color="auto"/>
            <w:insideV w:val="single" w:sz="4" w:space="0" w:color="auto"/>
          </w:tblBorders>
          <w:tblCellMar>
            <w:top w:w="0" w:type="dxa"/>
            <w:bottom w:w="0" w:type="dxa"/>
          </w:tblCellMar>
        </w:tblPrEx>
        <w:tc>
          <w:tcPr>
            <w:tcW w:w="4608" w:type="dxa"/>
            <w:tcBorders>
              <w:top w:val="nil"/>
              <w:left w:val="nil"/>
              <w:bottom w:val="nil"/>
              <w:right w:val="single" w:sz="4" w:space="0" w:color="auto"/>
            </w:tcBorders>
          </w:tcPr>
          <w:p w:rsidR="007470FF" w:rsidRDefault="007470FF">
            <w:pPr>
              <w:tabs>
                <w:tab w:val="left" w:pos="360"/>
                <w:tab w:val="left" w:pos="720"/>
              </w:tabs>
              <w:spacing w:before="240"/>
            </w:pPr>
            <w:r>
              <w:t>18.</w:t>
            </w:r>
            <w:r>
              <w:tab/>
              <w:t>(a)</w:t>
            </w:r>
            <w:r>
              <w:tab/>
              <w:t xml:space="preserve">Have you a RULE BOOK or BOOKS or </w:t>
            </w:r>
          </w:p>
          <w:p w:rsidR="007470FF" w:rsidRDefault="007470FF">
            <w:pPr>
              <w:keepNext/>
              <w:ind w:left="720"/>
            </w:pPr>
            <w:r>
              <w:t>WRITTEN INSTRUCTIONS covering all aspects of your business which will be maintained and operated and which clearly define the duties of each Employee?</w:t>
            </w:r>
          </w:p>
        </w:tc>
        <w:tc>
          <w:tcPr>
            <w:tcW w:w="4636"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08" w:type="dxa"/>
            <w:tcBorders>
              <w:top w:val="nil"/>
              <w:left w:val="nil"/>
              <w:bottom w:val="nil"/>
              <w:right w:val="single" w:sz="4" w:space="0" w:color="auto"/>
            </w:tcBorders>
          </w:tcPr>
          <w:p w:rsidR="007470FF" w:rsidRDefault="007470FF">
            <w:pPr>
              <w:pStyle w:val="Indent1"/>
            </w:pPr>
            <w:r>
              <w:t>(b)</w:t>
            </w:r>
            <w:r>
              <w:tab/>
              <w:t>Is the attention of each Employee drawn to these instructions and to their duty of compliance therewith?</w:t>
            </w:r>
          </w:p>
        </w:tc>
        <w:tc>
          <w:tcPr>
            <w:tcW w:w="4636"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08" w:type="dxa"/>
            <w:tcBorders>
              <w:top w:val="nil"/>
              <w:left w:val="nil"/>
              <w:bottom w:val="nil"/>
              <w:right w:val="single" w:sz="4" w:space="0" w:color="auto"/>
            </w:tcBorders>
          </w:tcPr>
          <w:p w:rsidR="007470FF" w:rsidRDefault="007470FF">
            <w:pPr>
              <w:pStyle w:val="Indent1"/>
            </w:pPr>
            <w:r>
              <w:t>(c)</w:t>
            </w:r>
            <w:r>
              <w:tab/>
              <w:t xml:space="preserve">Are the duties of each Employee arranged so that no one Employee is permitted to control any transaction from commencement to </w:t>
            </w:r>
            <w:r>
              <w:lastRenderedPageBreak/>
              <w:t>completion.</w:t>
            </w:r>
          </w:p>
        </w:tc>
        <w:tc>
          <w:tcPr>
            <w:tcW w:w="4636"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08" w:type="dxa"/>
            <w:tcBorders>
              <w:top w:val="nil"/>
              <w:left w:val="nil"/>
              <w:bottom w:val="nil"/>
              <w:right w:val="single" w:sz="4" w:space="0" w:color="auto"/>
            </w:tcBorders>
          </w:tcPr>
          <w:p w:rsidR="007470FF" w:rsidRDefault="007470FF">
            <w:pPr>
              <w:keepNext/>
              <w:tabs>
                <w:tab w:val="left" w:pos="360"/>
                <w:tab w:val="left" w:pos="720"/>
              </w:tabs>
              <w:spacing w:before="240"/>
            </w:pPr>
            <w:r>
              <w:lastRenderedPageBreak/>
              <w:t>19.</w:t>
            </w:r>
            <w:r>
              <w:tab/>
              <w:t>(a)</w:t>
            </w:r>
            <w:r>
              <w:tab/>
              <w:t>Have you designated an Officer or other</w:t>
            </w:r>
          </w:p>
          <w:p w:rsidR="007470FF" w:rsidRDefault="007470FF">
            <w:pPr>
              <w:keepNext/>
              <w:ind w:left="720"/>
            </w:pPr>
            <w:r>
              <w:t xml:space="preserve">Employee who is charged, subject to supervision by your Board of Directors, with responsibility for the installation, </w:t>
            </w:r>
          </w:p>
        </w:tc>
        <w:tc>
          <w:tcPr>
            <w:tcW w:w="4636" w:type="dxa"/>
            <w:tcBorders>
              <w:top w:val="nil"/>
              <w:left w:val="single" w:sz="4" w:space="0" w:color="auto"/>
              <w:bottom w:val="nil"/>
              <w:right w:val="nil"/>
            </w:tcBorders>
          </w:tcPr>
          <w:p w:rsidR="007470FF" w:rsidRDefault="007470FF">
            <w:pPr>
              <w:keepNext/>
            </w:pPr>
          </w:p>
        </w:tc>
      </w:tr>
      <w:tr w:rsidR="007470FF">
        <w:tblPrEx>
          <w:tblBorders>
            <w:bottom w:val="none" w:sz="0" w:space="0" w:color="auto"/>
            <w:insideV w:val="single" w:sz="4" w:space="0" w:color="auto"/>
          </w:tblBorders>
          <w:tblCellMar>
            <w:top w:w="0" w:type="dxa"/>
            <w:bottom w:w="0" w:type="dxa"/>
          </w:tblCellMar>
        </w:tblPrEx>
        <w:tc>
          <w:tcPr>
            <w:tcW w:w="4608" w:type="dxa"/>
            <w:tcBorders>
              <w:top w:val="nil"/>
              <w:left w:val="nil"/>
              <w:bottom w:val="nil"/>
              <w:right w:val="single" w:sz="4" w:space="0" w:color="auto"/>
            </w:tcBorders>
          </w:tcPr>
          <w:p w:rsidR="007470FF" w:rsidRDefault="007470FF">
            <w:pPr>
              <w:keepNext/>
              <w:ind w:left="720"/>
            </w:pPr>
            <w:r>
              <w:t>maintenance and operation of security devices and for the development and administration of a security programme?</w:t>
            </w:r>
          </w:p>
        </w:tc>
        <w:tc>
          <w:tcPr>
            <w:tcW w:w="4636" w:type="dxa"/>
            <w:tcBorders>
              <w:top w:val="nil"/>
              <w:left w:val="single" w:sz="4" w:space="0" w:color="auto"/>
              <w:bottom w:val="nil"/>
              <w:right w:val="nil"/>
            </w:tcBorders>
          </w:tcPr>
          <w:p w:rsidR="007470FF" w:rsidRDefault="007470FF">
            <w:pPr>
              <w:keepNext/>
            </w:pPr>
          </w:p>
        </w:tc>
      </w:tr>
      <w:tr w:rsidR="007470FF">
        <w:tblPrEx>
          <w:tblBorders>
            <w:bottom w:val="none" w:sz="0" w:space="0" w:color="auto"/>
            <w:insideV w:val="single" w:sz="4" w:space="0" w:color="auto"/>
          </w:tblBorders>
          <w:tblCellMar>
            <w:top w:w="0" w:type="dxa"/>
            <w:bottom w:w="0" w:type="dxa"/>
          </w:tblCellMar>
        </w:tblPrEx>
        <w:tc>
          <w:tcPr>
            <w:tcW w:w="4608" w:type="dxa"/>
            <w:tcBorders>
              <w:top w:val="nil"/>
              <w:left w:val="nil"/>
              <w:bottom w:val="nil"/>
              <w:right w:val="single" w:sz="4" w:space="0" w:color="auto"/>
            </w:tcBorders>
          </w:tcPr>
          <w:p w:rsidR="007470FF" w:rsidRDefault="007470FF">
            <w:pPr>
              <w:pStyle w:val="Indent1"/>
            </w:pPr>
            <w:r>
              <w:t>(b)</w:t>
            </w:r>
            <w:r>
              <w:tab/>
              <w:t>Are Employees trained (and re-trained from time to time) in security procedures?</w:t>
            </w:r>
          </w:p>
        </w:tc>
        <w:tc>
          <w:tcPr>
            <w:tcW w:w="4636"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08" w:type="dxa"/>
            <w:tcBorders>
              <w:top w:val="nil"/>
              <w:left w:val="nil"/>
              <w:bottom w:val="nil"/>
              <w:right w:val="single" w:sz="4" w:space="0" w:color="auto"/>
            </w:tcBorders>
          </w:tcPr>
          <w:p w:rsidR="007470FF" w:rsidRDefault="007470FF">
            <w:pPr>
              <w:keepNext/>
              <w:tabs>
                <w:tab w:val="left" w:pos="360"/>
                <w:tab w:val="left" w:pos="720"/>
              </w:tabs>
              <w:spacing w:before="240"/>
            </w:pPr>
            <w:r>
              <w:t>20.</w:t>
            </w:r>
            <w:r>
              <w:tab/>
              <w:t>(a)</w:t>
            </w:r>
            <w:r>
              <w:tab/>
              <w:t xml:space="preserve">Are unannounced and irregular changes </w:t>
            </w:r>
          </w:p>
          <w:p w:rsidR="007470FF" w:rsidRDefault="007470FF">
            <w:pPr>
              <w:keepNext/>
              <w:ind w:left="720"/>
            </w:pPr>
            <w:r>
              <w:t>made in the position of Employees within a particular job strata?</w:t>
            </w:r>
          </w:p>
        </w:tc>
        <w:tc>
          <w:tcPr>
            <w:tcW w:w="4636"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08" w:type="dxa"/>
            <w:tcBorders>
              <w:top w:val="nil"/>
              <w:left w:val="nil"/>
              <w:bottom w:val="nil"/>
              <w:right w:val="single" w:sz="4" w:space="0" w:color="auto"/>
            </w:tcBorders>
          </w:tcPr>
          <w:p w:rsidR="007470FF" w:rsidRDefault="007470FF">
            <w:pPr>
              <w:pStyle w:val="Indent1"/>
            </w:pPr>
            <w:r>
              <w:t>(b)</w:t>
            </w:r>
            <w:r>
              <w:tab/>
              <w:t>Are all Employees required to take an uninterrupted holiday of at least two weeks in each calendar year during which they perform no duties and are required to stay away from the Bank premises?</w:t>
            </w:r>
          </w:p>
        </w:tc>
        <w:tc>
          <w:tcPr>
            <w:tcW w:w="4636"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08" w:type="dxa"/>
            <w:tcBorders>
              <w:top w:val="nil"/>
              <w:left w:val="nil"/>
              <w:bottom w:val="nil"/>
              <w:right w:val="single" w:sz="4" w:space="0" w:color="auto"/>
            </w:tcBorders>
          </w:tcPr>
          <w:p w:rsidR="007470FF" w:rsidRDefault="007470FF">
            <w:pPr>
              <w:keepNext/>
              <w:tabs>
                <w:tab w:val="left" w:pos="360"/>
                <w:tab w:val="left" w:pos="720"/>
              </w:tabs>
              <w:spacing w:before="240"/>
            </w:pPr>
            <w:r>
              <w:t>21.</w:t>
            </w:r>
            <w:r>
              <w:tab/>
              <w:t>(a)</w:t>
            </w:r>
            <w:r>
              <w:tab/>
              <w:t>Is joint custody established and maintained</w:t>
            </w:r>
          </w:p>
          <w:p w:rsidR="007470FF" w:rsidRDefault="007470FF">
            <w:pPr>
              <w:ind w:left="720"/>
            </w:pPr>
            <w:r>
              <w:t>for the safeguarding of:</w:t>
            </w:r>
          </w:p>
        </w:tc>
        <w:tc>
          <w:tcPr>
            <w:tcW w:w="4636"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08" w:type="dxa"/>
            <w:tcBorders>
              <w:top w:val="nil"/>
              <w:left w:val="nil"/>
              <w:bottom w:val="nil"/>
              <w:right w:val="single" w:sz="4" w:space="0" w:color="auto"/>
            </w:tcBorders>
          </w:tcPr>
          <w:p w:rsidR="007470FF" w:rsidRDefault="007470FF">
            <w:pPr>
              <w:pStyle w:val="LongIndent2"/>
            </w:pPr>
            <w:r>
              <w:t>(i)</w:t>
            </w:r>
            <w:r>
              <w:tab/>
              <w:t>Property while in safes or vaults?</w:t>
            </w:r>
          </w:p>
        </w:tc>
        <w:tc>
          <w:tcPr>
            <w:tcW w:w="4636"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08" w:type="dxa"/>
            <w:tcBorders>
              <w:top w:val="nil"/>
              <w:left w:val="nil"/>
              <w:bottom w:val="nil"/>
              <w:right w:val="single" w:sz="4" w:space="0" w:color="auto"/>
            </w:tcBorders>
          </w:tcPr>
          <w:p w:rsidR="007470FF" w:rsidRDefault="007470FF">
            <w:pPr>
              <w:pStyle w:val="LongIndent2"/>
            </w:pPr>
            <w:r>
              <w:t>(ii)</w:t>
            </w:r>
            <w:r>
              <w:tab/>
              <w:t>All keys to safes and vaults?</w:t>
            </w:r>
          </w:p>
        </w:tc>
        <w:tc>
          <w:tcPr>
            <w:tcW w:w="4636" w:type="dxa"/>
            <w:tcBorders>
              <w:top w:val="nil"/>
              <w:left w:val="single" w:sz="4" w:space="0" w:color="auto"/>
              <w:bottom w:val="nil"/>
              <w:right w:val="nil"/>
            </w:tcBorders>
          </w:tcPr>
          <w:p w:rsidR="007470FF" w:rsidRDefault="007470FF"/>
        </w:tc>
      </w:tr>
      <w:tr w:rsidR="007470FF">
        <w:tblPrEx>
          <w:tblBorders>
            <w:bottom w:val="none" w:sz="0" w:space="0" w:color="auto"/>
            <w:insideV w:val="single" w:sz="4" w:space="0" w:color="auto"/>
          </w:tblBorders>
          <w:tblCellMar>
            <w:top w:w="0" w:type="dxa"/>
            <w:bottom w:w="0" w:type="dxa"/>
          </w:tblCellMar>
        </w:tblPrEx>
        <w:tc>
          <w:tcPr>
            <w:tcW w:w="4608" w:type="dxa"/>
            <w:tcBorders>
              <w:top w:val="nil"/>
              <w:left w:val="nil"/>
              <w:bottom w:val="nil"/>
              <w:right w:val="single" w:sz="4" w:space="0" w:color="auto"/>
            </w:tcBorders>
          </w:tcPr>
          <w:p w:rsidR="007470FF" w:rsidRDefault="007470FF">
            <w:pPr>
              <w:pStyle w:val="LongIndent2"/>
            </w:pPr>
            <w:r>
              <w:t>(iii)</w:t>
            </w:r>
            <w:r>
              <w:tab/>
              <w:t>Codes, cyphers and test keys?</w:t>
            </w:r>
          </w:p>
        </w:tc>
        <w:tc>
          <w:tcPr>
            <w:tcW w:w="4636" w:type="dxa"/>
            <w:tcBorders>
              <w:top w:val="nil"/>
              <w:left w:val="single" w:sz="4" w:space="0" w:color="auto"/>
              <w:bottom w:val="nil"/>
              <w:right w:val="nil"/>
            </w:tcBorders>
          </w:tcPr>
          <w:p w:rsidR="007470FF" w:rsidRDefault="007470FF"/>
        </w:tc>
      </w:tr>
    </w:tbl>
    <w:p w:rsidR="007470FF" w:rsidRDefault="007470FF"/>
    <w:tbl>
      <w:tblPr>
        <w:tblW w:w="0" w:type="auto"/>
        <w:tblBorders>
          <w:top w:val="single" w:sz="4" w:space="0" w:color="auto"/>
          <w:insideV w:val="single" w:sz="4" w:space="0" w:color="auto"/>
        </w:tblBorders>
        <w:tblLayout w:type="fixed"/>
        <w:tblLook w:val="0000" w:firstRow="0" w:lastRow="0" w:firstColumn="0" w:lastColumn="0" w:noHBand="0" w:noVBand="0"/>
      </w:tblPr>
      <w:tblGrid>
        <w:gridCol w:w="4608"/>
        <w:gridCol w:w="4636"/>
      </w:tblGrid>
      <w:tr w:rsidR="007470FF">
        <w:tblPrEx>
          <w:tblCellMar>
            <w:top w:w="0" w:type="dxa"/>
            <w:bottom w:w="0" w:type="dxa"/>
          </w:tblCellMar>
        </w:tblPrEx>
        <w:tc>
          <w:tcPr>
            <w:tcW w:w="4608" w:type="dxa"/>
            <w:tcBorders>
              <w:top w:val="single" w:sz="4" w:space="0" w:color="auto"/>
              <w:left w:val="nil"/>
              <w:bottom w:val="nil"/>
              <w:right w:val="single" w:sz="4" w:space="0" w:color="auto"/>
            </w:tcBorders>
          </w:tcPr>
          <w:p w:rsidR="007470FF" w:rsidRDefault="007470FF">
            <w:pPr>
              <w:pStyle w:val="Indent1"/>
              <w:keepNext/>
            </w:pPr>
            <w:r>
              <w:t>(b)</w:t>
            </w:r>
            <w:r>
              <w:tab/>
              <w:t>Is dual control established and maintained for the handling of:</w:t>
            </w:r>
          </w:p>
        </w:tc>
        <w:tc>
          <w:tcPr>
            <w:tcW w:w="4636" w:type="dxa"/>
            <w:tcBorders>
              <w:top w:val="single" w:sz="4" w:space="0" w:color="auto"/>
              <w:left w:val="single" w:sz="4" w:space="0" w:color="auto"/>
              <w:bottom w:val="nil"/>
              <w:right w:val="nil"/>
            </w:tcBorders>
          </w:tcPr>
          <w:p w:rsidR="007470FF" w:rsidRDefault="007470FF"/>
        </w:tc>
      </w:tr>
      <w:tr w:rsidR="007470FF">
        <w:tblPrEx>
          <w:tblCellMar>
            <w:top w:w="0" w:type="dxa"/>
            <w:bottom w:w="0" w:type="dxa"/>
          </w:tblCellMar>
        </w:tblPrEx>
        <w:tc>
          <w:tcPr>
            <w:tcW w:w="4608" w:type="dxa"/>
            <w:tcBorders>
              <w:top w:val="nil"/>
              <w:left w:val="nil"/>
              <w:bottom w:val="nil"/>
              <w:right w:val="single" w:sz="4" w:space="0" w:color="auto"/>
            </w:tcBorders>
          </w:tcPr>
          <w:p w:rsidR="007470FF" w:rsidRDefault="007470FF">
            <w:pPr>
              <w:pStyle w:val="LongIndent2"/>
              <w:keepNext/>
            </w:pPr>
            <w:r>
              <w:t>(i)</w:t>
            </w:r>
            <w:r>
              <w:tab/>
              <w:t>All types of securities, negotiable and non-negotiable instruments and unissued and blank forms of said items?</w:t>
            </w:r>
          </w:p>
        </w:tc>
        <w:tc>
          <w:tcPr>
            <w:tcW w:w="4636" w:type="dxa"/>
            <w:tcBorders>
              <w:top w:val="nil"/>
              <w:left w:val="single" w:sz="4" w:space="0" w:color="auto"/>
              <w:bottom w:val="nil"/>
              <w:right w:val="nil"/>
            </w:tcBorders>
          </w:tcPr>
          <w:p w:rsidR="007470FF" w:rsidRDefault="007470FF">
            <w:pPr>
              <w:keepNext/>
            </w:pPr>
          </w:p>
        </w:tc>
      </w:tr>
      <w:tr w:rsidR="007470FF">
        <w:tblPrEx>
          <w:tblCellMar>
            <w:top w:w="0" w:type="dxa"/>
            <w:bottom w:w="0" w:type="dxa"/>
          </w:tblCellMar>
        </w:tblPrEx>
        <w:tc>
          <w:tcPr>
            <w:tcW w:w="4608" w:type="dxa"/>
            <w:tcBorders>
              <w:top w:val="nil"/>
              <w:left w:val="nil"/>
              <w:bottom w:val="nil"/>
              <w:right w:val="single" w:sz="4" w:space="0" w:color="auto"/>
            </w:tcBorders>
          </w:tcPr>
          <w:p w:rsidR="007470FF" w:rsidRDefault="007470FF">
            <w:pPr>
              <w:pStyle w:val="LongIndent2"/>
            </w:pPr>
            <w:r>
              <w:t>(ii)</w:t>
            </w:r>
            <w:r>
              <w:tab/>
              <w:t>The reserve supply of official cheques, drafts and unissued travellers cheques?</w:t>
            </w:r>
          </w:p>
        </w:tc>
        <w:tc>
          <w:tcPr>
            <w:tcW w:w="463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08" w:type="dxa"/>
            <w:tcBorders>
              <w:top w:val="nil"/>
              <w:left w:val="nil"/>
              <w:bottom w:val="nil"/>
              <w:right w:val="single" w:sz="4" w:space="0" w:color="auto"/>
            </w:tcBorders>
          </w:tcPr>
          <w:p w:rsidR="007470FF" w:rsidRDefault="007470FF">
            <w:pPr>
              <w:pStyle w:val="LongIndent2"/>
            </w:pPr>
            <w:r>
              <w:t>(iii)</w:t>
            </w:r>
            <w:r>
              <w:tab/>
              <w:t xml:space="preserve">Dormant accounts of </w:t>
            </w:r>
            <w:r>
              <w:lastRenderedPageBreak/>
              <w:t>depositors?</w:t>
            </w:r>
          </w:p>
        </w:tc>
        <w:tc>
          <w:tcPr>
            <w:tcW w:w="463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08" w:type="dxa"/>
            <w:tcBorders>
              <w:top w:val="nil"/>
              <w:left w:val="nil"/>
              <w:bottom w:val="nil"/>
              <w:right w:val="single" w:sz="4" w:space="0" w:color="auto"/>
            </w:tcBorders>
          </w:tcPr>
          <w:p w:rsidR="007470FF" w:rsidRDefault="007470FF">
            <w:pPr>
              <w:pStyle w:val="LongIndent2"/>
            </w:pPr>
            <w:r>
              <w:lastRenderedPageBreak/>
              <w:t>(iv)</w:t>
            </w:r>
            <w:r>
              <w:tab/>
              <w:t>Codes, cyphers and test keys?</w:t>
            </w:r>
          </w:p>
        </w:tc>
        <w:tc>
          <w:tcPr>
            <w:tcW w:w="463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08" w:type="dxa"/>
            <w:tcBorders>
              <w:top w:val="nil"/>
              <w:left w:val="nil"/>
              <w:bottom w:val="nil"/>
              <w:right w:val="single" w:sz="4" w:space="0" w:color="auto"/>
            </w:tcBorders>
          </w:tcPr>
          <w:p w:rsidR="007470FF" w:rsidRDefault="007470FF">
            <w:pPr>
              <w:keepNext/>
              <w:tabs>
                <w:tab w:val="left" w:pos="360"/>
                <w:tab w:val="left" w:pos="720"/>
              </w:tabs>
              <w:spacing w:before="240"/>
            </w:pPr>
            <w:r>
              <w:t>22.</w:t>
            </w:r>
            <w:r>
              <w:tab/>
              <w:t>(a)</w:t>
            </w:r>
            <w:r>
              <w:tab/>
              <w:t>Is there an internal audit department?</w:t>
            </w:r>
          </w:p>
        </w:tc>
        <w:tc>
          <w:tcPr>
            <w:tcW w:w="4636" w:type="dxa"/>
            <w:tcBorders>
              <w:top w:val="nil"/>
              <w:left w:val="single" w:sz="4" w:space="0" w:color="auto"/>
              <w:bottom w:val="nil"/>
              <w:right w:val="nil"/>
            </w:tcBorders>
          </w:tcPr>
          <w:p w:rsidR="007470FF" w:rsidRDefault="007470FF">
            <w:pPr>
              <w:keepNext/>
            </w:pPr>
          </w:p>
        </w:tc>
      </w:tr>
      <w:tr w:rsidR="007470FF">
        <w:tblPrEx>
          <w:tblCellMar>
            <w:top w:w="0" w:type="dxa"/>
            <w:bottom w:w="0" w:type="dxa"/>
          </w:tblCellMar>
        </w:tblPrEx>
        <w:tc>
          <w:tcPr>
            <w:tcW w:w="4608" w:type="dxa"/>
            <w:tcBorders>
              <w:top w:val="nil"/>
              <w:left w:val="nil"/>
              <w:bottom w:val="nil"/>
              <w:right w:val="single" w:sz="4" w:space="0" w:color="auto"/>
            </w:tcBorders>
          </w:tcPr>
          <w:p w:rsidR="007470FF" w:rsidRDefault="007470FF">
            <w:pPr>
              <w:pStyle w:val="Indent1"/>
              <w:keepNext/>
            </w:pPr>
            <w:r>
              <w:t>(b)</w:t>
            </w:r>
            <w:r>
              <w:tab/>
              <w:t>If so,</w:t>
            </w:r>
          </w:p>
        </w:tc>
        <w:tc>
          <w:tcPr>
            <w:tcW w:w="4636" w:type="dxa"/>
            <w:tcBorders>
              <w:top w:val="nil"/>
              <w:left w:val="single" w:sz="4" w:space="0" w:color="auto"/>
              <w:bottom w:val="nil"/>
              <w:right w:val="nil"/>
            </w:tcBorders>
          </w:tcPr>
          <w:p w:rsidR="007470FF" w:rsidRDefault="007470FF">
            <w:pPr>
              <w:keepNext/>
            </w:pPr>
          </w:p>
        </w:tc>
      </w:tr>
      <w:tr w:rsidR="007470FF">
        <w:tblPrEx>
          <w:tblCellMar>
            <w:top w:w="0" w:type="dxa"/>
            <w:bottom w:w="0" w:type="dxa"/>
          </w:tblCellMar>
        </w:tblPrEx>
        <w:tc>
          <w:tcPr>
            <w:tcW w:w="4608" w:type="dxa"/>
            <w:tcBorders>
              <w:top w:val="nil"/>
              <w:left w:val="nil"/>
              <w:bottom w:val="nil"/>
              <w:right w:val="single" w:sz="4" w:space="0" w:color="auto"/>
            </w:tcBorders>
          </w:tcPr>
          <w:p w:rsidR="007470FF" w:rsidRDefault="007470FF">
            <w:pPr>
              <w:pStyle w:val="LongIndent2"/>
            </w:pPr>
            <w:r>
              <w:t>(i)</w:t>
            </w:r>
            <w:r>
              <w:tab/>
              <w:t>Is there an “audit and control procedures” manual?</w:t>
            </w:r>
          </w:p>
        </w:tc>
        <w:tc>
          <w:tcPr>
            <w:tcW w:w="463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08" w:type="dxa"/>
            <w:tcBorders>
              <w:top w:val="nil"/>
              <w:left w:val="nil"/>
              <w:bottom w:val="nil"/>
              <w:right w:val="single" w:sz="4" w:space="0" w:color="auto"/>
            </w:tcBorders>
          </w:tcPr>
          <w:p w:rsidR="007470FF" w:rsidRDefault="007470FF">
            <w:pPr>
              <w:pStyle w:val="LongIndent2"/>
            </w:pPr>
            <w:r>
              <w:t>(ii)</w:t>
            </w:r>
            <w:r>
              <w:tab/>
              <w:t>How many people are employed in the internal audit department?</w:t>
            </w:r>
          </w:p>
        </w:tc>
        <w:tc>
          <w:tcPr>
            <w:tcW w:w="463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08" w:type="dxa"/>
            <w:tcBorders>
              <w:top w:val="nil"/>
              <w:left w:val="nil"/>
              <w:bottom w:val="nil"/>
              <w:right w:val="single" w:sz="4" w:space="0" w:color="auto"/>
            </w:tcBorders>
          </w:tcPr>
          <w:p w:rsidR="007470FF" w:rsidRDefault="007470FF">
            <w:pPr>
              <w:pStyle w:val="LongIndent2"/>
              <w:keepNext/>
            </w:pPr>
            <w:r>
              <w:t>(iii)</w:t>
            </w:r>
            <w:r>
              <w:tab/>
              <w:t>How often are full internal audits made?</w:t>
            </w:r>
          </w:p>
        </w:tc>
        <w:tc>
          <w:tcPr>
            <w:tcW w:w="4636" w:type="dxa"/>
            <w:tcBorders>
              <w:top w:val="nil"/>
              <w:left w:val="single" w:sz="4" w:space="0" w:color="auto"/>
              <w:bottom w:val="nil"/>
              <w:right w:val="nil"/>
            </w:tcBorders>
          </w:tcPr>
          <w:p w:rsidR="007470FF" w:rsidRDefault="007470FF">
            <w:pPr>
              <w:keepNext/>
            </w:pPr>
          </w:p>
        </w:tc>
      </w:tr>
      <w:tr w:rsidR="007470FF">
        <w:tblPrEx>
          <w:tblCellMar>
            <w:top w:w="0" w:type="dxa"/>
            <w:bottom w:w="0" w:type="dxa"/>
          </w:tblCellMar>
        </w:tblPrEx>
        <w:tc>
          <w:tcPr>
            <w:tcW w:w="4608" w:type="dxa"/>
            <w:tcBorders>
              <w:top w:val="nil"/>
              <w:left w:val="nil"/>
              <w:bottom w:val="nil"/>
              <w:right w:val="single" w:sz="4" w:space="0" w:color="auto"/>
            </w:tcBorders>
          </w:tcPr>
          <w:p w:rsidR="007470FF" w:rsidRDefault="007470FF">
            <w:pPr>
              <w:pStyle w:val="LongIndent2"/>
            </w:pPr>
            <w:r>
              <w:t>(iv)</w:t>
            </w:r>
            <w:r>
              <w:tab/>
              <w:t>Are audits made regularly on a surprise basis?</w:t>
            </w:r>
          </w:p>
        </w:tc>
        <w:tc>
          <w:tcPr>
            <w:tcW w:w="463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08" w:type="dxa"/>
            <w:tcBorders>
              <w:top w:val="nil"/>
              <w:left w:val="nil"/>
              <w:bottom w:val="nil"/>
              <w:right w:val="single" w:sz="4" w:space="0" w:color="auto"/>
            </w:tcBorders>
          </w:tcPr>
          <w:p w:rsidR="007470FF" w:rsidRDefault="007470FF">
            <w:pPr>
              <w:pStyle w:val="LongIndent2"/>
            </w:pPr>
            <w:r>
              <w:t>(v)</w:t>
            </w:r>
            <w:r>
              <w:tab/>
              <w:t>Are all premises, including computer centres and facilities included in the audit?</w:t>
            </w:r>
          </w:p>
        </w:tc>
        <w:tc>
          <w:tcPr>
            <w:tcW w:w="463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08" w:type="dxa"/>
            <w:tcBorders>
              <w:top w:val="nil"/>
              <w:left w:val="nil"/>
              <w:bottom w:val="nil"/>
              <w:right w:val="single" w:sz="4" w:space="0" w:color="auto"/>
            </w:tcBorders>
          </w:tcPr>
          <w:p w:rsidR="007470FF" w:rsidRDefault="007470FF">
            <w:pPr>
              <w:pStyle w:val="LongIndent2"/>
            </w:pPr>
            <w:r>
              <w:t>(vi)</w:t>
            </w:r>
            <w:r>
              <w:tab/>
              <w:t>Is the person responsible for the auditing forbidden to originate entries?</w:t>
            </w:r>
          </w:p>
        </w:tc>
        <w:tc>
          <w:tcPr>
            <w:tcW w:w="463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08" w:type="dxa"/>
            <w:tcBorders>
              <w:top w:val="nil"/>
              <w:left w:val="nil"/>
              <w:bottom w:val="nil"/>
              <w:right w:val="single" w:sz="4" w:space="0" w:color="auto"/>
            </w:tcBorders>
          </w:tcPr>
          <w:p w:rsidR="007470FF" w:rsidRDefault="007470FF">
            <w:pPr>
              <w:pStyle w:val="Indent"/>
              <w:keepNext/>
            </w:pPr>
            <w:r>
              <w:t>23.</w:t>
            </w:r>
            <w:r>
              <w:tab/>
              <w:t>State the name of the Independent firm of Chartered Accountants or professional Auditors or other competent Authority who fully audit your Accounts annually</w:t>
            </w:r>
          </w:p>
        </w:tc>
        <w:tc>
          <w:tcPr>
            <w:tcW w:w="463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08" w:type="dxa"/>
            <w:tcBorders>
              <w:top w:val="nil"/>
              <w:left w:val="nil"/>
              <w:bottom w:val="nil"/>
              <w:right w:val="single" w:sz="4" w:space="0" w:color="auto"/>
            </w:tcBorders>
          </w:tcPr>
          <w:p w:rsidR="007470FF" w:rsidRDefault="007470FF">
            <w:pPr>
              <w:pStyle w:val="Flush1"/>
              <w:keepNext/>
            </w:pPr>
            <w:r>
              <w:t>In addition please state</w:t>
            </w:r>
          </w:p>
        </w:tc>
        <w:tc>
          <w:tcPr>
            <w:tcW w:w="463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08" w:type="dxa"/>
            <w:tcBorders>
              <w:top w:val="nil"/>
              <w:left w:val="nil"/>
              <w:bottom w:val="nil"/>
              <w:right w:val="single" w:sz="4" w:space="0" w:color="auto"/>
            </w:tcBorders>
          </w:tcPr>
          <w:p w:rsidR="007470FF" w:rsidRDefault="007470FF">
            <w:pPr>
              <w:pStyle w:val="Indent1"/>
            </w:pPr>
            <w:r>
              <w:t>(a)</w:t>
            </w:r>
            <w:r>
              <w:tab/>
              <w:t>Frequency of audit.</w:t>
            </w:r>
          </w:p>
        </w:tc>
        <w:tc>
          <w:tcPr>
            <w:tcW w:w="463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08" w:type="dxa"/>
            <w:tcBorders>
              <w:top w:val="nil"/>
              <w:left w:val="nil"/>
              <w:bottom w:val="nil"/>
              <w:right w:val="single" w:sz="4" w:space="0" w:color="auto"/>
            </w:tcBorders>
          </w:tcPr>
          <w:p w:rsidR="007470FF" w:rsidRDefault="007470FF">
            <w:pPr>
              <w:pStyle w:val="Indent1"/>
              <w:keepNext/>
              <w:tabs>
                <w:tab w:val="left" w:pos="720"/>
                <w:tab w:val="left" w:pos="1080"/>
              </w:tabs>
            </w:pPr>
            <w:r>
              <w:t>(b)</w:t>
            </w:r>
            <w:r>
              <w:tab/>
              <w:t>(i)</w:t>
            </w:r>
            <w:r>
              <w:tab/>
              <w:t>Does the audit include all banking</w:t>
            </w:r>
          </w:p>
          <w:p w:rsidR="007470FF" w:rsidRDefault="007470FF">
            <w:pPr>
              <w:keepNext/>
              <w:ind w:left="1080"/>
            </w:pPr>
            <w:r>
              <w:t>offices?</w:t>
            </w:r>
          </w:p>
        </w:tc>
        <w:tc>
          <w:tcPr>
            <w:tcW w:w="463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08" w:type="dxa"/>
            <w:tcBorders>
              <w:top w:val="nil"/>
              <w:left w:val="nil"/>
              <w:bottom w:val="nil"/>
              <w:right w:val="single" w:sz="4" w:space="0" w:color="auto"/>
            </w:tcBorders>
          </w:tcPr>
          <w:p w:rsidR="007470FF" w:rsidRDefault="007470FF">
            <w:pPr>
              <w:pStyle w:val="Indent2"/>
            </w:pPr>
            <w:r>
              <w:t>(ii)</w:t>
            </w:r>
            <w:r>
              <w:tab/>
              <w:t>If not, what extent does the audit take?</w:t>
            </w:r>
          </w:p>
        </w:tc>
        <w:tc>
          <w:tcPr>
            <w:tcW w:w="463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08" w:type="dxa"/>
            <w:tcBorders>
              <w:top w:val="nil"/>
              <w:left w:val="nil"/>
              <w:bottom w:val="nil"/>
              <w:right w:val="single" w:sz="4" w:space="0" w:color="auto"/>
            </w:tcBorders>
          </w:tcPr>
          <w:p w:rsidR="007470FF" w:rsidRDefault="007470FF">
            <w:pPr>
              <w:pStyle w:val="Indent1"/>
            </w:pPr>
            <w:r>
              <w:t>(c)</w:t>
            </w:r>
            <w:r>
              <w:tab/>
              <w:t>Do the auditors visit all branches?</w:t>
            </w:r>
          </w:p>
        </w:tc>
        <w:tc>
          <w:tcPr>
            <w:tcW w:w="4636" w:type="dxa"/>
            <w:tcBorders>
              <w:top w:val="nil"/>
              <w:left w:val="single" w:sz="4" w:space="0" w:color="auto"/>
              <w:bottom w:val="nil"/>
              <w:right w:val="nil"/>
            </w:tcBorders>
          </w:tcPr>
          <w:p w:rsidR="007470FF" w:rsidRDefault="007470FF"/>
        </w:tc>
      </w:tr>
    </w:tbl>
    <w:p w:rsidR="007470FF" w:rsidRDefault="007470FF"/>
    <w:tbl>
      <w:tblPr>
        <w:tblW w:w="0" w:type="auto"/>
        <w:tblInd w:w="-72" w:type="dxa"/>
        <w:tblBorders>
          <w:top w:val="single" w:sz="4" w:space="0" w:color="auto"/>
          <w:insideV w:val="single" w:sz="4" w:space="0" w:color="auto"/>
        </w:tblBorders>
        <w:tblLayout w:type="fixed"/>
        <w:tblLook w:val="0000" w:firstRow="0" w:lastRow="0" w:firstColumn="0" w:lastColumn="0" w:noHBand="0" w:noVBand="0"/>
      </w:tblPr>
      <w:tblGrid>
        <w:gridCol w:w="72"/>
        <w:gridCol w:w="4608"/>
        <w:gridCol w:w="1530"/>
        <w:gridCol w:w="1530"/>
        <w:gridCol w:w="1576"/>
      </w:tblGrid>
      <w:tr w:rsidR="007470FF">
        <w:tblPrEx>
          <w:tblCellMar>
            <w:top w:w="0" w:type="dxa"/>
            <w:bottom w:w="0" w:type="dxa"/>
          </w:tblCellMar>
        </w:tblPrEx>
        <w:trPr>
          <w:gridBefore w:val="1"/>
          <w:wBefore w:w="72" w:type="dxa"/>
        </w:trPr>
        <w:tc>
          <w:tcPr>
            <w:tcW w:w="4608" w:type="dxa"/>
            <w:tcBorders>
              <w:top w:val="single" w:sz="4" w:space="0" w:color="auto"/>
              <w:left w:val="nil"/>
              <w:bottom w:val="nil"/>
              <w:right w:val="single" w:sz="4" w:space="0" w:color="auto"/>
            </w:tcBorders>
          </w:tcPr>
          <w:p w:rsidR="007470FF" w:rsidRDefault="007470FF">
            <w:pPr>
              <w:pStyle w:val="Indent1"/>
              <w:keepNext/>
              <w:tabs>
                <w:tab w:val="left" w:pos="720"/>
                <w:tab w:val="left" w:pos="1080"/>
              </w:tabs>
            </w:pPr>
            <w:r>
              <w:lastRenderedPageBreak/>
              <w:t>(d)</w:t>
            </w:r>
            <w:r>
              <w:tab/>
              <w:t>(i)</w:t>
            </w:r>
            <w:r>
              <w:tab/>
              <w:t xml:space="preserve">Does the firm or Authority regularly </w:t>
            </w:r>
          </w:p>
          <w:p w:rsidR="007470FF" w:rsidRDefault="007470FF">
            <w:pPr>
              <w:keepNext/>
              <w:ind w:left="1080"/>
            </w:pPr>
            <w:r>
              <w:t>review the system of internal control and furnish written reports?</w:t>
            </w:r>
          </w:p>
        </w:tc>
        <w:tc>
          <w:tcPr>
            <w:tcW w:w="4636" w:type="dxa"/>
            <w:gridSpan w:val="3"/>
            <w:tcBorders>
              <w:top w:val="single" w:sz="4" w:space="0" w:color="auto"/>
              <w:left w:val="single" w:sz="4" w:space="0" w:color="auto"/>
              <w:bottom w:val="nil"/>
              <w:right w:val="nil"/>
            </w:tcBorders>
          </w:tcPr>
          <w:p w:rsidR="007470FF" w:rsidRDefault="007470FF"/>
        </w:tc>
      </w:tr>
      <w:tr w:rsidR="007470FF">
        <w:tblPrEx>
          <w:tblCellMar>
            <w:top w:w="0" w:type="dxa"/>
            <w:bottom w:w="0" w:type="dxa"/>
          </w:tblCellMar>
        </w:tblPrEx>
        <w:trPr>
          <w:gridBefore w:val="1"/>
          <w:wBefore w:w="72" w:type="dxa"/>
        </w:trPr>
        <w:tc>
          <w:tcPr>
            <w:tcW w:w="4608" w:type="dxa"/>
            <w:tcBorders>
              <w:top w:val="nil"/>
              <w:left w:val="nil"/>
              <w:bottom w:val="nil"/>
              <w:right w:val="single" w:sz="4" w:space="0" w:color="auto"/>
            </w:tcBorders>
          </w:tcPr>
          <w:p w:rsidR="007470FF" w:rsidRDefault="007470FF">
            <w:pPr>
              <w:pStyle w:val="Indent2"/>
            </w:pPr>
            <w:r>
              <w:t>(ii)</w:t>
            </w:r>
            <w:r>
              <w:tab/>
              <w:t>If so, do these reports go directly to the Board of Directors?</w:t>
            </w:r>
          </w:p>
        </w:tc>
        <w:tc>
          <w:tcPr>
            <w:tcW w:w="4636" w:type="dxa"/>
            <w:gridSpan w:val="3"/>
            <w:tcBorders>
              <w:top w:val="nil"/>
              <w:left w:val="single" w:sz="4" w:space="0" w:color="auto"/>
              <w:bottom w:val="nil"/>
              <w:right w:val="nil"/>
            </w:tcBorders>
          </w:tcPr>
          <w:p w:rsidR="007470FF" w:rsidRDefault="007470FF"/>
        </w:tc>
      </w:tr>
      <w:tr w:rsidR="007470FF">
        <w:tblPrEx>
          <w:tblBorders>
            <w:top w:val="none" w:sz="0" w:space="0" w:color="auto"/>
            <w:insideV w:val="none" w:sz="0" w:space="0" w:color="auto"/>
          </w:tblBorders>
          <w:tblCellMar>
            <w:top w:w="0" w:type="dxa"/>
            <w:bottom w:w="0" w:type="dxa"/>
          </w:tblCellMar>
        </w:tblPrEx>
        <w:tc>
          <w:tcPr>
            <w:tcW w:w="4680" w:type="dxa"/>
            <w:gridSpan w:val="2"/>
            <w:tcBorders>
              <w:top w:val="single" w:sz="4" w:space="0" w:color="auto"/>
              <w:left w:val="nil"/>
              <w:bottom w:val="nil"/>
              <w:right w:val="single" w:sz="4" w:space="0" w:color="auto"/>
            </w:tcBorders>
          </w:tcPr>
          <w:p w:rsidR="007470FF" w:rsidRDefault="007470FF">
            <w:pPr>
              <w:keepNext/>
              <w:spacing w:before="240"/>
            </w:pPr>
            <w:r>
              <w:t>State details of:</w:t>
            </w:r>
          </w:p>
        </w:tc>
        <w:tc>
          <w:tcPr>
            <w:tcW w:w="1530" w:type="dxa"/>
            <w:tcBorders>
              <w:top w:val="single" w:sz="4" w:space="0" w:color="auto"/>
              <w:left w:val="single" w:sz="4" w:space="0" w:color="auto"/>
              <w:bottom w:val="nil"/>
              <w:right w:val="single" w:sz="4" w:space="0" w:color="auto"/>
            </w:tcBorders>
          </w:tcPr>
          <w:p w:rsidR="007470FF" w:rsidRDefault="007470FF">
            <w:pPr>
              <w:keepNext/>
              <w:spacing w:before="240"/>
            </w:pPr>
            <w:r>
              <w:t>Head Office</w:t>
            </w:r>
          </w:p>
        </w:tc>
        <w:tc>
          <w:tcPr>
            <w:tcW w:w="1530" w:type="dxa"/>
            <w:tcBorders>
              <w:top w:val="single" w:sz="4" w:space="0" w:color="auto"/>
              <w:left w:val="single" w:sz="4" w:space="0" w:color="auto"/>
              <w:bottom w:val="nil"/>
              <w:right w:val="single" w:sz="4" w:space="0" w:color="auto"/>
            </w:tcBorders>
          </w:tcPr>
          <w:p w:rsidR="007470FF" w:rsidRDefault="007470FF">
            <w:pPr>
              <w:keepNext/>
              <w:spacing w:before="240"/>
            </w:pPr>
            <w:r>
              <w:t>Main Branches</w:t>
            </w:r>
          </w:p>
        </w:tc>
        <w:tc>
          <w:tcPr>
            <w:tcW w:w="1576" w:type="dxa"/>
            <w:tcBorders>
              <w:top w:val="single" w:sz="4" w:space="0" w:color="auto"/>
              <w:left w:val="single" w:sz="4" w:space="0" w:color="auto"/>
              <w:bottom w:val="nil"/>
              <w:right w:val="nil"/>
            </w:tcBorders>
          </w:tcPr>
          <w:p w:rsidR="007470FF" w:rsidRDefault="007470FF">
            <w:pPr>
              <w:keepNext/>
              <w:spacing w:before="240"/>
            </w:pPr>
            <w:r>
              <w:t>Other Locations</w:t>
            </w:r>
          </w:p>
        </w:tc>
      </w:tr>
      <w:tr w:rsidR="007470FF">
        <w:tblPrEx>
          <w:tblBorders>
            <w:top w:val="none" w:sz="0" w:space="0" w:color="auto"/>
            <w:insideV w:val="none" w:sz="0" w:space="0" w:color="auto"/>
          </w:tblBorders>
          <w:tblCellMar>
            <w:top w:w="0" w:type="dxa"/>
            <w:bottom w:w="0" w:type="dxa"/>
          </w:tblCellMar>
        </w:tblPrEx>
        <w:tc>
          <w:tcPr>
            <w:tcW w:w="4680" w:type="dxa"/>
            <w:gridSpan w:val="2"/>
            <w:tcBorders>
              <w:top w:val="single" w:sz="4" w:space="0" w:color="auto"/>
              <w:left w:val="nil"/>
              <w:bottom w:val="nil"/>
              <w:right w:val="single" w:sz="4" w:space="0" w:color="auto"/>
            </w:tcBorders>
          </w:tcPr>
          <w:p w:rsidR="007470FF" w:rsidRDefault="007470FF">
            <w:pPr>
              <w:pStyle w:val="Indent"/>
              <w:keepNext/>
            </w:pPr>
            <w:r>
              <w:t>24.</w:t>
            </w:r>
            <w:r>
              <w:tab/>
              <w:t>VAULTS AND STRONGROOMS</w:t>
            </w:r>
          </w:p>
        </w:tc>
        <w:tc>
          <w:tcPr>
            <w:tcW w:w="1530" w:type="dxa"/>
            <w:tcBorders>
              <w:top w:val="single" w:sz="4" w:space="0" w:color="auto"/>
              <w:left w:val="nil"/>
              <w:bottom w:val="nil"/>
              <w:right w:val="single" w:sz="4" w:space="0" w:color="auto"/>
            </w:tcBorders>
          </w:tcPr>
          <w:p w:rsidR="007470FF" w:rsidRDefault="007470FF"/>
        </w:tc>
        <w:tc>
          <w:tcPr>
            <w:tcW w:w="1530" w:type="dxa"/>
            <w:tcBorders>
              <w:top w:val="single" w:sz="4" w:space="0" w:color="auto"/>
              <w:left w:val="single" w:sz="4" w:space="0" w:color="auto"/>
              <w:bottom w:val="nil"/>
              <w:right w:val="single" w:sz="4" w:space="0" w:color="auto"/>
            </w:tcBorders>
          </w:tcPr>
          <w:p w:rsidR="007470FF" w:rsidRDefault="007470FF"/>
        </w:tc>
        <w:tc>
          <w:tcPr>
            <w:tcW w:w="1576" w:type="dxa"/>
            <w:tcBorders>
              <w:top w:val="single" w:sz="4" w:space="0" w:color="auto"/>
              <w:left w:val="single" w:sz="4" w:space="0" w:color="auto"/>
              <w:bottom w:val="nil"/>
              <w:right w:val="nil"/>
            </w:tcBorders>
          </w:tcPr>
          <w:p w:rsidR="007470FF" w:rsidRDefault="007470FF"/>
        </w:tc>
      </w:tr>
      <w:tr w:rsidR="007470FF">
        <w:tblPrEx>
          <w:tblBorders>
            <w:top w:val="none" w:sz="0" w:space="0" w:color="auto"/>
            <w:insideV w:val="none" w:sz="0" w:space="0" w:color="auto"/>
          </w:tblBorders>
          <w:tblCellMar>
            <w:top w:w="0" w:type="dxa"/>
            <w:bottom w:w="0" w:type="dxa"/>
          </w:tblCellMar>
        </w:tblPrEx>
        <w:tc>
          <w:tcPr>
            <w:tcW w:w="4680" w:type="dxa"/>
            <w:gridSpan w:val="2"/>
            <w:tcBorders>
              <w:top w:val="single" w:sz="4" w:space="0" w:color="auto"/>
              <w:left w:val="nil"/>
              <w:bottom w:val="nil"/>
              <w:right w:val="single" w:sz="4" w:space="0" w:color="auto"/>
            </w:tcBorders>
          </w:tcPr>
          <w:p w:rsidR="007470FF" w:rsidRDefault="007470FF">
            <w:pPr>
              <w:pStyle w:val="Indent1"/>
            </w:pPr>
            <w:r>
              <w:t>(a)</w:t>
            </w:r>
            <w:r>
              <w:tab/>
              <w:t>Are there vaults and strongrooms on the premises?</w:t>
            </w:r>
          </w:p>
        </w:tc>
        <w:tc>
          <w:tcPr>
            <w:tcW w:w="1530" w:type="dxa"/>
            <w:tcBorders>
              <w:top w:val="single" w:sz="4" w:space="0" w:color="auto"/>
              <w:left w:val="nil"/>
              <w:bottom w:val="nil"/>
              <w:right w:val="single" w:sz="4" w:space="0" w:color="auto"/>
            </w:tcBorders>
          </w:tcPr>
          <w:p w:rsidR="007470FF" w:rsidRDefault="007470FF"/>
        </w:tc>
        <w:tc>
          <w:tcPr>
            <w:tcW w:w="1530" w:type="dxa"/>
            <w:tcBorders>
              <w:top w:val="single" w:sz="4" w:space="0" w:color="auto"/>
              <w:left w:val="single" w:sz="4" w:space="0" w:color="auto"/>
              <w:bottom w:val="nil"/>
              <w:right w:val="single" w:sz="4" w:space="0" w:color="auto"/>
            </w:tcBorders>
          </w:tcPr>
          <w:p w:rsidR="007470FF" w:rsidRDefault="007470FF"/>
        </w:tc>
        <w:tc>
          <w:tcPr>
            <w:tcW w:w="1576" w:type="dxa"/>
            <w:tcBorders>
              <w:top w:val="single" w:sz="4" w:space="0" w:color="auto"/>
              <w:left w:val="single" w:sz="4" w:space="0" w:color="auto"/>
              <w:bottom w:val="nil"/>
              <w:right w:val="nil"/>
            </w:tcBorders>
          </w:tcPr>
          <w:p w:rsidR="007470FF" w:rsidRDefault="007470FF"/>
        </w:tc>
      </w:tr>
      <w:tr w:rsidR="007470FF">
        <w:tblPrEx>
          <w:tblBorders>
            <w:top w:val="none" w:sz="0" w:space="0" w:color="auto"/>
            <w:insideV w:val="none" w:sz="0" w:space="0" w:color="auto"/>
          </w:tblBorders>
          <w:tblCellMar>
            <w:top w:w="0" w:type="dxa"/>
            <w:bottom w:w="0" w:type="dxa"/>
          </w:tblCellMar>
        </w:tblPrEx>
        <w:tc>
          <w:tcPr>
            <w:tcW w:w="4680" w:type="dxa"/>
            <w:gridSpan w:val="2"/>
            <w:tcBorders>
              <w:top w:val="nil"/>
              <w:left w:val="nil"/>
              <w:bottom w:val="nil"/>
              <w:right w:val="single" w:sz="4" w:space="0" w:color="auto"/>
            </w:tcBorders>
          </w:tcPr>
          <w:p w:rsidR="007470FF" w:rsidRDefault="007470FF">
            <w:pPr>
              <w:pStyle w:val="Indent1"/>
              <w:keepNext/>
            </w:pPr>
            <w:r>
              <w:t>(b)</w:t>
            </w:r>
            <w:r>
              <w:tab/>
              <w:t xml:space="preserve">Are they equipped with </w:t>
            </w:r>
          </w:p>
        </w:tc>
        <w:tc>
          <w:tcPr>
            <w:tcW w:w="1530" w:type="dxa"/>
            <w:tcBorders>
              <w:top w:val="nil"/>
              <w:left w:val="nil"/>
              <w:bottom w:val="nil"/>
              <w:right w:val="single" w:sz="4" w:space="0" w:color="auto"/>
            </w:tcBorders>
          </w:tcPr>
          <w:p w:rsidR="007470FF" w:rsidRDefault="007470FF">
            <w:pPr>
              <w:keepNext/>
            </w:pPr>
          </w:p>
        </w:tc>
        <w:tc>
          <w:tcPr>
            <w:tcW w:w="1530" w:type="dxa"/>
            <w:tcBorders>
              <w:top w:val="nil"/>
              <w:left w:val="single" w:sz="4" w:space="0" w:color="auto"/>
              <w:bottom w:val="nil"/>
              <w:right w:val="single" w:sz="4" w:space="0" w:color="auto"/>
            </w:tcBorders>
          </w:tcPr>
          <w:p w:rsidR="007470FF" w:rsidRDefault="007470FF">
            <w:pPr>
              <w:keepNext/>
            </w:pPr>
          </w:p>
        </w:tc>
        <w:tc>
          <w:tcPr>
            <w:tcW w:w="1576" w:type="dxa"/>
            <w:tcBorders>
              <w:top w:val="nil"/>
              <w:left w:val="single" w:sz="4" w:space="0" w:color="auto"/>
              <w:bottom w:val="nil"/>
              <w:right w:val="nil"/>
            </w:tcBorders>
          </w:tcPr>
          <w:p w:rsidR="007470FF" w:rsidRDefault="007470FF">
            <w:pPr>
              <w:keepNext/>
            </w:pPr>
          </w:p>
        </w:tc>
      </w:tr>
      <w:tr w:rsidR="007470FF">
        <w:tblPrEx>
          <w:tblBorders>
            <w:top w:val="none" w:sz="0" w:space="0" w:color="auto"/>
            <w:insideV w:val="none" w:sz="0" w:space="0" w:color="auto"/>
          </w:tblBorders>
          <w:tblCellMar>
            <w:top w:w="0" w:type="dxa"/>
            <w:bottom w:w="0" w:type="dxa"/>
          </w:tblCellMar>
        </w:tblPrEx>
        <w:tc>
          <w:tcPr>
            <w:tcW w:w="4680" w:type="dxa"/>
            <w:gridSpan w:val="2"/>
            <w:tcBorders>
              <w:top w:val="nil"/>
              <w:left w:val="nil"/>
              <w:bottom w:val="nil"/>
              <w:right w:val="single" w:sz="4" w:space="0" w:color="auto"/>
            </w:tcBorders>
          </w:tcPr>
          <w:p w:rsidR="007470FF" w:rsidRDefault="007470FF">
            <w:pPr>
              <w:pStyle w:val="LongIndent2"/>
            </w:pPr>
            <w:r>
              <w:t>(i)</w:t>
            </w:r>
            <w:r>
              <w:tab/>
              <w:t>a dial combination lock?</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Borders>
            <w:top w:val="none" w:sz="0" w:space="0" w:color="auto"/>
            <w:insideV w:val="none" w:sz="0" w:space="0" w:color="auto"/>
          </w:tblBorders>
          <w:tblCellMar>
            <w:top w:w="0" w:type="dxa"/>
            <w:bottom w:w="0" w:type="dxa"/>
          </w:tblCellMar>
        </w:tblPrEx>
        <w:tc>
          <w:tcPr>
            <w:tcW w:w="4680" w:type="dxa"/>
            <w:gridSpan w:val="2"/>
            <w:tcBorders>
              <w:top w:val="nil"/>
              <w:left w:val="nil"/>
              <w:bottom w:val="nil"/>
              <w:right w:val="single" w:sz="4" w:space="0" w:color="auto"/>
            </w:tcBorders>
          </w:tcPr>
          <w:p w:rsidR="007470FF" w:rsidRDefault="007470FF">
            <w:pPr>
              <w:pStyle w:val="LongIndent2"/>
            </w:pPr>
            <w:r>
              <w:t>(ii)</w:t>
            </w:r>
            <w:r>
              <w:tab/>
              <w:t>time lock?</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Borders>
            <w:top w:val="none" w:sz="0" w:space="0" w:color="auto"/>
            <w:insideV w:val="none" w:sz="0" w:space="0" w:color="auto"/>
          </w:tblBorders>
          <w:tblCellMar>
            <w:top w:w="0" w:type="dxa"/>
            <w:bottom w:w="0" w:type="dxa"/>
          </w:tblCellMar>
        </w:tblPrEx>
        <w:tc>
          <w:tcPr>
            <w:tcW w:w="4680" w:type="dxa"/>
            <w:gridSpan w:val="2"/>
            <w:tcBorders>
              <w:top w:val="nil"/>
              <w:left w:val="nil"/>
              <w:bottom w:val="nil"/>
              <w:right w:val="single" w:sz="4" w:space="0" w:color="auto"/>
            </w:tcBorders>
          </w:tcPr>
          <w:p w:rsidR="007470FF" w:rsidRDefault="007470FF">
            <w:pPr>
              <w:pStyle w:val="LongIndent2"/>
            </w:pPr>
            <w:r>
              <w:t>(iii)</w:t>
            </w:r>
            <w:r>
              <w:tab/>
              <w:t>a lockable day gate?</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Borders>
            <w:top w:val="none" w:sz="0" w:space="0" w:color="auto"/>
            <w:insideV w:val="none" w:sz="0" w:space="0" w:color="auto"/>
          </w:tblBorders>
          <w:tblCellMar>
            <w:top w:w="0" w:type="dxa"/>
            <w:bottom w:w="0" w:type="dxa"/>
          </w:tblCellMar>
        </w:tblPrEx>
        <w:tc>
          <w:tcPr>
            <w:tcW w:w="4680" w:type="dxa"/>
            <w:gridSpan w:val="2"/>
            <w:tcBorders>
              <w:top w:val="single" w:sz="4" w:space="0" w:color="auto"/>
              <w:left w:val="nil"/>
              <w:bottom w:val="nil"/>
              <w:right w:val="single" w:sz="4" w:space="0" w:color="auto"/>
            </w:tcBorders>
          </w:tcPr>
          <w:p w:rsidR="007470FF" w:rsidRDefault="007470FF">
            <w:pPr>
              <w:pStyle w:val="Indent1"/>
              <w:keepNext/>
              <w:tabs>
                <w:tab w:val="left" w:pos="720"/>
                <w:tab w:val="left" w:pos="1080"/>
              </w:tabs>
            </w:pPr>
            <w:r>
              <w:t>(c)</w:t>
            </w:r>
            <w:r>
              <w:tab/>
              <w:t>(i)</w:t>
            </w:r>
            <w:r>
              <w:tab/>
              <w:t xml:space="preserve">Are the walls, floors and ceilings of </w:t>
            </w:r>
          </w:p>
          <w:p w:rsidR="007470FF" w:rsidRDefault="007470FF">
            <w:pPr>
              <w:keepNext/>
              <w:ind w:left="1080"/>
            </w:pPr>
            <w:r>
              <w:t>reinforced concrete and lined with steel?</w:t>
            </w:r>
          </w:p>
        </w:tc>
        <w:tc>
          <w:tcPr>
            <w:tcW w:w="1530" w:type="dxa"/>
            <w:tcBorders>
              <w:top w:val="single" w:sz="4" w:space="0" w:color="auto"/>
              <w:left w:val="nil"/>
              <w:bottom w:val="nil"/>
              <w:right w:val="single" w:sz="4" w:space="0" w:color="auto"/>
            </w:tcBorders>
          </w:tcPr>
          <w:p w:rsidR="007470FF" w:rsidRDefault="007470FF">
            <w:pPr>
              <w:keepNext/>
            </w:pPr>
          </w:p>
        </w:tc>
        <w:tc>
          <w:tcPr>
            <w:tcW w:w="1530" w:type="dxa"/>
            <w:tcBorders>
              <w:top w:val="single" w:sz="4" w:space="0" w:color="auto"/>
              <w:left w:val="single" w:sz="4" w:space="0" w:color="auto"/>
              <w:bottom w:val="nil"/>
              <w:right w:val="single" w:sz="4" w:space="0" w:color="auto"/>
            </w:tcBorders>
          </w:tcPr>
          <w:p w:rsidR="007470FF" w:rsidRDefault="007470FF">
            <w:pPr>
              <w:keepNext/>
            </w:pPr>
          </w:p>
        </w:tc>
        <w:tc>
          <w:tcPr>
            <w:tcW w:w="1576" w:type="dxa"/>
            <w:tcBorders>
              <w:top w:val="single" w:sz="4" w:space="0" w:color="auto"/>
              <w:left w:val="single" w:sz="4" w:space="0" w:color="auto"/>
              <w:bottom w:val="nil"/>
              <w:right w:val="nil"/>
            </w:tcBorders>
          </w:tcPr>
          <w:p w:rsidR="007470FF" w:rsidRDefault="007470FF">
            <w:pPr>
              <w:keepNext/>
            </w:pPr>
          </w:p>
        </w:tc>
      </w:tr>
      <w:tr w:rsidR="007470FF">
        <w:tblPrEx>
          <w:tblBorders>
            <w:top w:val="none" w:sz="0" w:space="0" w:color="auto"/>
            <w:insideV w:val="none" w:sz="0" w:space="0" w:color="auto"/>
          </w:tblBorders>
          <w:tblCellMar>
            <w:top w:w="0" w:type="dxa"/>
            <w:bottom w:w="0" w:type="dxa"/>
          </w:tblCellMar>
        </w:tblPrEx>
        <w:tc>
          <w:tcPr>
            <w:tcW w:w="4680" w:type="dxa"/>
            <w:gridSpan w:val="2"/>
            <w:tcBorders>
              <w:top w:val="nil"/>
              <w:left w:val="nil"/>
              <w:bottom w:val="nil"/>
              <w:right w:val="single" w:sz="4" w:space="0" w:color="auto"/>
            </w:tcBorders>
          </w:tcPr>
          <w:p w:rsidR="007470FF" w:rsidRDefault="007470FF">
            <w:pPr>
              <w:pStyle w:val="LongIndent2"/>
            </w:pPr>
            <w:r>
              <w:t>(ii)</w:t>
            </w:r>
            <w:r>
              <w:tab/>
              <w:t>State thickness of walls.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Borders>
            <w:top w:val="none" w:sz="0" w:space="0" w:color="auto"/>
            <w:insideV w:val="none" w:sz="0" w:space="0" w:color="auto"/>
          </w:tblBorders>
          <w:tblCellMar>
            <w:top w:w="0" w:type="dxa"/>
            <w:bottom w:w="0" w:type="dxa"/>
          </w:tblCellMar>
        </w:tblPrEx>
        <w:tc>
          <w:tcPr>
            <w:tcW w:w="4680" w:type="dxa"/>
            <w:gridSpan w:val="2"/>
            <w:tcBorders>
              <w:top w:val="nil"/>
              <w:left w:val="nil"/>
              <w:bottom w:val="nil"/>
              <w:right w:val="single" w:sz="4" w:space="0" w:color="auto"/>
            </w:tcBorders>
          </w:tcPr>
          <w:p w:rsidR="007470FF" w:rsidRDefault="007470FF">
            <w:pPr>
              <w:pStyle w:val="Indent1"/>
              <w:keepNext/>
              <w:tabs>
                <w:tab w:val="left" w:pos="720"/>
                <w:tab w:val="left" w:pos="1080"/>
              </w:tabs>
            </w:pPr>
            <w:r>
              <w:t>(d)</w:t>
            </w:r>
            <w:r>
              <w:tab/>
              <w:t>(i)</w:t>
            </w:r>
            <w:r>
              <w:tab/>
              <w:t>State the name of the manufacture of the</w:t>
            </w:r>
          </w:p>
          <w:p w:rsidR="007470FF" w:rsidRDefault="007470FF">
            <w:pPr>
              <w:keepNext/>
              <w:ind w:left="1080"/>
            </w:pPr>
            <w:r>
              <w:t>vault door.</w:t>
            </w:r>
          </w:p>
        </w:tc>
        <w:tc>
          <w:tcPr>
            <w:tcW w:w="1530" w:type="dxa"/>
            <w:tcBorders>
              <w:top w:val="nil"/>
              <w:left w:val="nil"/>
              <w:bottom w:val="nil"/>
              <w:right w:val="single" w:sz="4" w:space="0" w:color="auto"/>
            </w:tcBorders>
          </w:tcPr>
          <w:p w:rsidR="007470FF" w:rsidRDefault="007470FF">
            <w:pPr>
              <w:keepNext/>
            </w:pPr>
          </w:p>
        </w:tc>
        <w:tc>
          <w:tcPr>
            <w:tcW w:w="1530" w:type="dxa"/>
            <w:tcBorders>
              <w:top w:val="nil"/>
              <w:left w:val="single" w:sz="4" w:space="0" w:color="auto"/>
              <w:bottom w:val="nil"/>
              <w:right w:val="single" w:sz="4" w:space="0" w:color="auto"/>
            </w:tcBorders>
          </w:tcPr>
          <w:p w:rsidR="007470FF" w:rsidRDefault="007470FF">
            <w:pPr>
              <w:keepNext/>
            </w:pPr>
          </w:p>
        </w:tc>
        <w:tc>
          <w:tcPr>
            <w:tcW w:w="1576" w:type="dxa"/>
            <w:tcBorders>
              <w:top w:val="nil"/>
              <w:left w:val="single" w:sz="4" w:space="0" w:color="auto"/>
              <w:bottom w:val="nil"/>
              <w:right w:val="nil"/>
            </w:tcBorders>
          </w:tcPr>
          <w:p w:rsidR="007470FF" w:rsidRDefault="007470FF">
            <w:pPr>
              <w:keepNext/>
            </w:pPr>
          </w:p>
        </w:tc>
      </w:tr>
      <w:tr w:rsidR="007470FF">
        <w:tblPrEx>
          <w:tblBorders>
            <w:top w:val="none" w:sz="0" w:space="0" w:color="auto"/>
            <w:insideV w:val="none" w:sz="0" w:space="0" w:color="auto"/>
          </w:tblBorders>
          <w:tblCellMar>
            <w:top w:w="0" w:type="dxa"/>
            <w:bottom w:w="0" w:type="dxa"/>
          </w:tblCellMar>
        </w:tblPrEx>
        <w:tc>
          <w:tcPr>
            <w:tcW w:w="4680" w:type="dxa"/>
            <w:gridSpan w:val="2"/>
            <w:tcBorders>
              <w:top w:val="nil"/>
              <w:left w:val="nil"/>
              <w:bottom w:val="nil"/>
              <w:right w:val="single" w:sz="4" w:space="0" w:color="auto"/>
            </w:tcBorders>
          </w:tcPr>
          <w:p w:rsidR="007470FF" w:rsidRDefault="007470FF">
            <w:pPr>
              <w:pStyle w:val="LongIndent2"/>
            </w:pPr>
            <w:r>
              <w:t>(ii)</w:t>
            </w:r>
            <w:r>
              <w:tab/>
              <w:t>State type, Age and Reference Number of door.</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Borders>
            <w:top w:val="none" w:sz="0" w:space="0" w:color="auto"/>
            <w:insideV w:val="none" w:sz="0" w:space="0" w:color="auto"/>
          </w:tblBorders>
          <w:tblCellMar>
            <w:top w:w="0" w:type="dxa"/>
            <w:bottom w:w="0" w:type="dxa"/>
          </w:tblCellMar>
        </w:tblPrEx>
        <w:tc>
          <w:tcPr>
            <w:tcW w:w="4680" w:type="dxa"/>
            <w:gridSpan w:val="2"/>
            <w:tcBorders>
              <w:top w:val="nil"/>
              <w:left w:val="nil"/>
              <w:bottom w:val="nil"/>
              <w:right w:val="single" w:sz="4" w:space="0" w:color="auto"/>
            </w:tcBorders>
          </w:tcPr>
          <w:p w:rsidR="007470FF" w:rsidRDefault="007470FF">
            <w:pPr>
              <w:pStyle w:val="LongIndent2"/>
            </w:pPr>
            <w:r>
              <w:t>(iii)</w:t>
            </w:r>
            <w:r>
              <w:tab/>
              <w:t>Are doors of arc, torch and drill resistive materials?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Borders>
            <w:top w:val="none" w:sz="0" w:space="0" w:color="auto"/>
            <w:insideV w:val="none" w:sz="0" w:space="0" w:color="auto"/>
          </w:tblBorders>
          <w:tblCellMar>
            <w:top w:w="0" w:type="dxa"/>
            <w:bottom w:w="0" w:type="dxa"/>
          </w:tblCellMar>
        </w:tblPrEx>
        <w:tc>
          <w:tcPr>
            <w:tcW w:w="4680" w:type="dxa"/>
            <w:gridSpan w:val="2"/>
            <w:tcBorders>
              <w:top w:val="nil"/>
              <w:left w:val="nil"/>
              <w:bottom w:val="nil"/>
              <w:right w:val="single" w:sz="4" w:space="0" w:color="auto"/>
            </w:tcBorders>
          </w:tcPr>
          <w:p w:rsidR="007470FF" w:rsidRDefault="007470FF">
            <w:pPr>
              <w:pStyle w:val="LongIndent2"/>
            </w:pPr>
            <w:r>
              <w:t>(iv)</w:t>
            </w:r>
            <w:r>
              <w:tab/>
              <w:t>Do they have anti explosive device in the doors?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Borders>
            <w:top w:val="none" w:sz="0" w:space="0" w:color="auto"/>
            <w:insideV w:val="none" w:sz="0" w:space="0" w:color="auto"/>
          </w:tblBorders>
          <w:tblCellMar>
            <w:top w:w="0" w:type="dxa"/>
            <w:bottom w:w="0" w:type="dxa"/>
          </w:tblCellMar>
        </w:tblPrEx>
        <w:tc>
          <w:tcPr>
            <w:tcW w:w="4680" w:type="dxa"/>
            <w:gridSpan w:val="2"/>
            <w:tcBorders>
              <w:top w:val="nil"/>
              <w:left w:val="nil"/>
              <w:bottom w:val="nil"/>
              <w:right w:val="single" w:sz="4" w:space="0" w:color="auto"/>
            </w:tcBorders>
          </w:tcPr>
          <w:p w:rsidR="007470FF" w:rsidRDefault="007470FF">
            <w:pPr>
              <w:pStyle w:val="Flush1"/>
            </w:pPr>
            <w:r>
              <w:t>If any of the above are answered “NO” please describe alternative method of or type of protection.</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Borders>
            <w:top w:val="none" w:sz="0" w:space="0" w:color="auto"/>
            <w:insideV w:val="none" w:sz="0" w:space="0" w:color="auto"/>
          </w:tblBorders>
          <w:tblCellMar>
            <w:top w:w="0" w:type="dxa"/>
            <w:bottom w:w="0" w:type="dxa"/>
          </w:tblCellMar>
        </w:tblPrEx>
        <w:tc>
          <w:tcPr>
            <w:tcW w:w="4680" w:type="dxa"/>
            <w:gridSpan w:val="2"/>
            <w:tcBorders>
              <w:top w:val="single" w:sz="4" w:space="0" w:color="auto"/>
              <w:left w:val="nil"/>
              <w:bottom w:val="single" w:sz="4" w:space="0" w:color="auto"/>
              <w:right w:val="single" w:sz="4" w:space="0" w:color="auto"/>
            </w:tcBorders>
          </w:tcPr>
          <w:p w:rsidR="007470FF" w:rsidRDefault="007470FF">
            <w:pPr>
              <w:pStyle w:val="Indent"/>
              <w:keepNext/>
            </w:pPr>
            <w:r>
              <w:t>25.</w:t>
            </w:r>
            <w:r>
              <w:tab/>
              <w:t>SAFES</w:t>
            </w:r>
          </w:p>
        </w:tc>
        <w:tc>
          <w:tcPr>
            <w:tcW w:w="1530" w:type="dxa"/>
            <w:tcBorders>
              <w:top w:val="nil"/>
              <w:left w:val="nil"/>
              <w:bottom w:val="nil"/>
              <w:right w:val="single" w:sz="4" w:space="0" w:color="auto"/>
            </w:tcBorders>
          </w:tcPr>
          <w:p w:rsidR="007470FF" w:rsidRDefault="007470FF">
            <w:pPr>
              <w:keepNext/>
            </w:pPr>
          </w:p>
        </w:tc>
        <w:tc>
          <w:tcPr>
            <w:tcW w:w="1530" w:type="dxa"/>
            <w:tcBorders>
              <w:top w:val="nil"/>
              <w:left w:val="nil"/>
              <w:bottom w:val="nil"/>
              <w:right w:val="single" w:sz="4" w:space="0" w:color="auto"/>
            </w:tcBorders>
          </w:tcPr>
          <w:p w:rsidR="007470FF" w:rsidRDefault="007470FF">
            <w:pPr>
              <w:keepNext/>
            </w:pPr>
          </w:p>
        </w:tc>
        <w:tc>
          <w:tcPr>
            <w:tcW w:w="1576" w:type="dxa"/>
            <w:tcBorders>
              <w:top w:val="nil"/>
              <w:left w:val="nil"/>
              <w:bottom w:val="nil"/>
              <w:right w:val="nil"/>
            </w:tcBorders>
          </w:tcPr>
          <w:p w:rsidR="007470FF" w:rsidRDefault="007470FF">
            <w:pPr>
              <w:keepNext/>
            </w:pPr>
          </w:p>
        </w:tc>
      </w:tr>
      <w:tr w:rsidR="007470FF">
        <w:tblPrEx>
          <w:tblBorders>
            <w:top w:val="none" w:sz="0" w:space="0" w:color="auto"/>
            <w:insideV w:val="none" w:sz="0" w:space="0" w:color="auto"/>
          </w:tblBorders>
          <w:tblCellMar>
            <w:top w:w="0" w:type="dxa"/>
            <w:bottom w:w="0" w:type="dxa"/>
          </w:tblCellMar>
        </w:tblPrEx>
        <w:tc>
          <w:tcPr>
            <w:tcW w:w="4680" w:type="dxa"/>
            <w:gridSpan w:val="2"/>
            <w:tcBorders>
              <w:top w:val="nil"/>
              <w:left w:val="nil"/>
              <w:bottom w:val="nil"/>
              <w:right w:val="single" w:sz="4" w:space="0" w:color="auto"/>
            </w:tcBorders>
          </w:tcPr>
          <w:p w:rsidR="007470FF" w:rsidRDefault="007470FF">
            <w:pPr>
              <w:pStyle w:val="Indent1"/>
            </w:pPr>
            <w:r>
              <w:t>(a)</w:t>
            </w:r>
            <w:r>
              <w:tab/>
              <w:t>Are there safes on the premises?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Borders>
            <w:top w:val="none" w:sz="0" w:space="0" w:color="auto"/>
            <w:insideV w:val="none" w:sz="0" w:space="0" w:color="auto"/>
          </w:tblBorders>
          <w:tblCellMar>
            <w:top w:w="0" w:type="dxa"/>
            <w:bottom w:w="0" w:type="dxa"/>
          </w:tblCellMar>
        </w:tblPrEx>
        <w:tc>
          <w:tcPr>
            <w:tcW w:w="4680" w:type="dxa"/>
            <w:gridSpan w:val="2"/>
            <w:tcBorders>
              <w:top w:val="nil"/>
              <w:left w:val="nil"/>
              <w:bottom w:val="single" w:sz="4" w:space="0" w:color="auto"/>
              <w:right w:val="single" w:sz="4" w:space="0" w:color="auto"/>
            </w:tcBorders>
          </w:tcPr>
          <w:p w:rsidR="007470FF" w:rsidRDefault="007470FF">
            <w:pPr>
              <w:pStyle w:val="Indent1"/>
            </w:pPr>
            <w:r>
              <w:t>(b)</w:t>
            </w:r>
            <w:r>
              <w:tab/>
              <w:t xml:space="preserve">Are they equipped with combination locks with a relocking device that will effectively </w:t>
            </w:r>
            <w:r>
              <w:lastRenderedPageBreak/>
              <w:t>lock the door if the combination is punched?</w:t>
            </w:r>
          </w:p>
        </w:tc>
        <w:tc>
          <w:tcPr>
            <w:tcW w:w="1530" w:type="dxa"/>
            <w:tcBorders>
              <w:top w:val="nil"/>
              <w:left w:val="nil"/>
              <w:bottom w:val="single" w:sz="4" w:space="0" w:color="auto"/>
              <w:right w:val="single" w:sz="4" w:space="0" w:color="auto"/>
            </w:tcBorders>
          </w:tcPr>
          <w:p w:rsidR="007470FF" w:rsidRDefault="007470FF"/>
        </w:tc>
        <w:tc>
          <w:tcPr>
            <w:tcW w:w="1530" w:type="dxa"/>
            <w:tcBorders>
              <w:top w:val="nil"/>
              <w:left w:val="single" w:sz="4" w:space="0" w:color="auto"/>
              <w:bottom w:val="single" w:sz="4" w:space="0" w:color="auto"/>
              <w:right w:val="single" w:sz="4" w:space="0" w:color="auto"/>
            </w:tcBorders>
          </w:tcPr>
          <w:p w:rsidR="007470FF" w:rsidRDefault="007470FF"/>
        </w:tc>
        <w:tc>
          <w:tcPr>
            <w:tcW w:w="1576" w:type="dxa"/>
            <w:tcBorders>
              <w:top w:val="nil"/>
              <w:left w:val="single" w:sz="4" w:space="0" w:color="auto"/>
              <w:bottom w:val="single" w:sz="4" w:space="0" w:color="auto"/>
              <w:right w:val="nil"/>
            </w:tcBorders>
          </w:tcPr>
          <w:p w:rsidR="007470FF" w:rsidRDefault="007470FF"/>
        </w:tc>
      </w:tr>
    </w:tbl>
    <w:p w:rsidR="007470FF" w:rsidRDefault="007470FF"/>
    <w:tbl>
      <w:tblPr>
        <w:tblW w:w="0" w:type="auto"/>
        <w:tblInd w:w="-72" w:type="dxa"/>
        <w:tblLayout w:type="fixed"/>
        <w:tblLook w:val="0000" w:firstRow="0" w:lastRow="0" w:firstColumn="0" w:lastColumn="0" w:noHBand="0" w:noVBand="0"/>
      </w:tblPr>
      <w:tblGrid>
        <w:gridCol w:w="4680"/>
        <w:gridCol w:w="1530"/>
        <w:gridCol w:w="1530"/>
        <w:gridCol w:w="1576"/>
      </w:tblGrid>
      <w:tr w:rsidR="007470FF">
        <w:tblPrEx>
          <w:tblCellMar>
            <w:top w:w="0" w:type="dxa"/>
            <w:bottom w:w="0" w:type="dxa"/>
          </w:tblCellMar>
        </w:tblPrEx>
        <w:tc>
          <w:tcPr>
            <w:tcW w:w="4680" w:type="dxa"/>
            <w:tcBorders>
              <w:top w:val="single" w:sz="4" w:space="0" w:color="auto"/>
              <w:left w:val="nil"/>
              <w:bottom w:val="nil"/>
              <w:right w:val="single" w:sz="4" w:space="0" w:color="auto"/>
            </w:tcBorders>
          </w:tcPr>
          <w:p w:rsidR="007470FF" w:rsidRDefault="007470FF">
            <w:pPr>
              <w:keepNext/>
              <w:spacing w:before="240"/>
            </w:pPr>
          </w:p>
        </w:tc>
        <w:tc>
          <w:tcPr>
            <w:tcW w:w="1530" w:type="dxa"/>
            <w:tcBorders>
              <w:top w:val="single" w:sz="4" w:space="0" w:color="auto"/>
              <w:left w:val="single" w:sz="4" w:space="0" w:color="auto"/>
              <w:bottom w:val="single" w:sz="4" w:space="0" w:color="auto"/>
              <w:right w:val="single" w:sz="4" w:space="0" w:color="auto"/>
            </w:tcBorders>
          </w:tcPr>
          <w:p w:rsidR="007470FF" w:rsidRDefault="007470FF">
            <w:pPr>
              <w:keepNext/>
              <w:spacing w:before="240"/>
            </w:pPr>
            <w:r>
              <w:t>Head Office</w:t>
            </w:r>
          </w:p>
        </w:tc>
        <w:tc>
          <w:tcPr>
            <w:tcW w:w="1530" w:type="dxa"/>
            <w:tcBorders>
              <w:top w:val="single" w:sz="4" w:space="0" w:color="auto"/>
              <w:left w:val="single" w:sz="4" w:space="0" w:color="auto"/>
              <w:bottom w:val="single" w:sz="4" w:space="0" w:color="auto"/>
              <w:right w:val="single" w:sz="4" w:space="0" w:color="auto"/>
            </w:tcBorders>
          </w:tcPr>
          <w:p w:rsidR="007470FF" w:rsidRDefault="007470FF">
            <w:pPr>
              <w:keepNext/>
              <w:spacing w:before="240"/>
            </w:pPr>
            <w:r>
              <w:t>Main Branches</w:t>
            </w:r>
          </w:p>
        </w:tc>
        <w:tc>
          <w:tcPr>
            <w:tcW w:w="1576" w:type="dxa"/>
            <w:tcBorders>
              <w:top w:val="single" w:sz="4" w:space="0" w:color="auto"/>
              <w:left w:val="single" w:sz="4" w:space="0" w:color="auto"/>
              <w:bottom w:val="single" w:sz="4" w:space="0" w:color="auto"/>
              <w:right w:val="nil"/>
            </w:tcBorders>
          </w:tcPr>
          <w:p w:rsidR="007470FF" w:rsidRDefault="007470FF">
            <w:pPr>
              <w:keepNext/>
              <w:spacing w:before="240"/>
            </w:pPr>
            <w:r>
              <w:t>Other Locations</w:t>
            </w:r>
          </w:p>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Indent1"/>
              <w:keepNext/>
              <w:tabs>
                <w:tab w:val="left" w:pos="720"/>
                <w:tab w:val="left" w:pos="1080"/>
              </w:tabs>
            </w:pPr>
            <w:r>
              <w:t>(c)</w:t>
            </w:r>
            <w:r>
              <w:tab/>
              <w:t>(i)</w:t>
            </w:r>
            <w:r>
              <w:tab/>
              <w:t>State the name of the manufacturer.</w:t>
            </w:r>
          </w:p>
        </w:tc>
        <w:tc>
          <w:tcPr>
            <w:tcW w:w="1530" w:type="dxa"/>
            <w:tcBorders>
              <w:top w:val="nil"/>
              <w:left w:val="nil"/>
              <w:bottom w:val="nil"/>
              <w:right w:val="single" w:sz="4" w:space="0" w:color="auto"/>
            </w:tcBorders>
          </w:tcPr>
          <w:p w:rsidR="007470FF" w:rsidRDefault="007470FF">
            <w:pPr>
              <w:keepNext/>
            </w:pPr>
          </w:p>
        </w:tc>
        <w:tc>
          <w:tcPr>
            <w:tcW w:w="1530" w:type="dxa"/>
            <w:tcBorders>
              <w:top w:val="nil"/>
              <w:left w:val="single" w:sz="4" w:space="0" w:color="auto"/>
              <w:bottom w:val="nil"/>
              <w:right w:val="single" w:sz="4" w:space="0" w:color="auto"/>
            </w:tcBorders>
          </w:tcPr>
          <w:p w:rsidR="007470FF" w:rsidRDefault="007470FF">
            <w:pPr>
              <w:keepNext/>
            </w:pPr>
          </w:p>
        </w:tc>
        <w:tc>
          <w:tcPr>
            <w:tcW w:w="1576" w:type="dxa"/>
            <w:tcBorders>
              <w:top w:val="nil"/>
              <w:left w:val="single" w:sz="4" w:space="0" w:color="auto"/>
              <w:bottom w:val="nil"/>
              <w:right w:val="nil"/>
            </w:tcBorders>
          </w:tcPr>
          <w:p w:rsidR="007470FF" w:rsidRDefault="007470FF">
            <w:pPr>
              <w:keepNext/>
            </w:pPr>
          </w:p>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LongIndent2"/>
              <w:keepNext/>
            </w:pPr>
            <w:r>
              <w:t>(ii)</w:t>
            </w:r>
            <w:r>
              <w:tab/>
              <w:t xml:space="preserve">State Type, Age and Reference Number </w:t>
            </w:r>
          </w:p>
        </w:tc>
        <w:tc>
          <w:tcPr>
            <w:tcW w:w="1530" w:type="dxa"/>
            <w:tcBorders>
              <w:top w:val="nil"/>
              <w:left w:val="nil"/>
              <w:bottom w:val="nil"/>
              <w:right w:val="single" w:sz="4" w:space="0" w:color="auto"/>
            </w:tcBorders>
          </w:tcPr>
          <w:p w:rsidR="007470FF" w:rsidRDefault="007470FF">
            <w:pPr>
              <w:keepNext/>
            </w:pPr>
          </w:p>
        </w:tc>
        <w:tc>
          <w:tcPr>
            <w:tcW w:w="1530" w:type="dxa"/>
            <w:tcBorders>
              <w:top w:val="nil"/>
              <w:left w:val="single" w:sz="4" w:space="0" w:color="auto"/>
              <w:bottom w:val="nil"/>
              <w:right w:val="single" w:sz="4" w:space="0" w:color="auto"/>
            </w:tcBorders>
          </w:tcPr>
          <w:p w:rsidR="007470FF" w:rsidRDefault="007470FF">
            <w:pPr>
              <w:keepNext/>
            </w:pPr>
          </w:p>
        </w:tc>
        <w:tc>
          <w:tcPr>
            <w:tcW w:w="1576" w:type="dxa"/>
            <w:tcBorders>
              <w:top w:val="nil"/>
              <w:left w:val="single" w:sz="4" w:space="0" w:color="auto"/>
              <w:bottom w:val="nil"/>
              <w:right w:val="nil"/>
            </w:tcBorders>
          </w:tcPr>
          <w:p w:rsidR="007470FF" w:rsidRDefault="007470FF">
            <w:pPr>
              <w:keepNext/>
            </w:pPr>
          </w:p>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LongIndent2"/>
            </w:pPr>
            <w:r>
              <w:t>(iii)</w:t>
            </w:r>
            <w:r>
              <w:tab/>
              <w:t>Are safes fitted with combination locks?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LongIndent2"/>
            </w:pPr>
            <w:r>
              <w:t>(iv)</w:t>
            </w:r>
            <w:r>
              <w:tab/>
              <w:t>Are doors of arc, torch and drill resistive material?</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LongIndent2"/>
            </w:pPr>
            <w:r>
              <w:t>(v)</w:t>
            </w:r>
            <w:r>
              <w:tab/>
              <w:t>Do safes have an anti-explosive device in the door?</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Indent1"/>
            </w:pPr>
            <w:r>
              <w:t>(d)</w:t>
            </w:r>
            <w:r>
              <w:tab/>
              <w:t>Are safes anchored to the floor or alternatively do they weigh not less than 680 kgs. (1500lbs) empty?</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Flush1"/>
            </w:pPr>
            <w:r>
              <w:t>If any of the above are answered “NO” please describe alternative method of or type of protection.</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single" w:sz="4" w:space="0" w:color="auto"/>
              <w:left w:val="nil"/>
              <w:bottom w:val="single" w:sz="4" w:space="0" w:color="auto"/>
              <w:right w:val="single" w:sz="4" w:space="0" w:color="auto"/>
            </w:tcBorders>
          </w:tcPr>
          <w:p w:rsidR="007470FF" w:rsidRDefault="007470FF">
            <w:pPr>
              <w:pStyle w:val="Indent"/>
              <w:keepNext/>
            </w:pPr>
            <w:r>
              <w:t>26.</w:t>
            </w:r>
            <w:r>
              <w:tab/>
              <w:t>DOORS AND WINDOWS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Indent1"/>
            </w:pPr>
            <w:r>
              <w:t>(a)</w:t>
            </w:r>
            <w:r>
              <w:tab/>
              <w:t>Are all doors fitted with substantial locks?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single" w:sz="4" w:space="0" w:color="auto"/>
              <w:right w:val="single" w:sz="4" w:space="0" w:color="auto"/>
            </w:tcBorders>
          </w:tcPr>
          <w:p w:rsidR="007470FF" w:rsidRDefault="007470FF">
            <w:pPr>
              <w:pStyle w:val="Indent1"/>
            </w:pPr>
            <w:r>
              <w:t>(b)</w:t>
            </w:r>
            <w:r>
              <w:tab/>
              <w:t>Are all windows fitted with substantial locks or barred?</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single" w:sz="4" w:space="0" w:color="auto"/>
              <w:left w:val="nil"/>
              <w:bottom w:val="single" w:sz="4" w:space="0" w:color="auto"/>
              <w:right w:val="single" w:sz="4" w:space="0" w:color="auto"/>
            </w:tcBorders>
          </w:tcPr>
          <w:p w:rsidR="007470FF" w:rsidRDefault="007470FF">
            <w:pPr>
              <w:pStyle w:val="Indent"/>
              <w:keepNext/>
            </w:pPr>
            <w:r>
              <w:t>27.</w:t>
            </w:r>
            <w:r>
              <w:tab/>
              <w:t>ALARMS</w:t>
            </w:r>
          </w:p>
        </w:tc>
        <w:tc>
          <w:tcPr>
            <w:tcW w:w="1530" w:type="dxa"/>
            <w:tcBorders>
              <w:top w:val="nil"/>
              <w:left w:val="single" w:sz="4" w:space="0" w:color="auto"/>
              <w:bottom w:val="nil"/>
              <w:right w:val="single" w:sz="4" w:space="0" w:color="auto"/>
            </w:tcBorders>
          </w:tcPr>
          <w:p w:rsidR="007470FF" w:rsidRDefault="007470FF">
            <w:pPr>
              <w:keepNext/>
              <w:spacing w:before="240"/>
            </w:pPr>
          </w:p>
        </w:tc>
        <w:tc>
          <w:tcPr>
            <w:tcW w:w="1530" w:type="dxa"/>
            <w:tcBorders>
              <w:top w:val="nil"/>
              <w:left w:val="single" w:sz="4" w:space="0" w:color="auto"/>
              <w:bottom w:val="nil"/>
              <w:right w:val="single" w:sz="4" w:space="0" w:color="auto"/>
            </w:tcBorders>
          </w:tcPr>
          <w:p w:rsidR="007470FF" w:rsidRDefault="007470FF">
            <w:pPr>
              <w:keepNext/>
              <w:spacing w:before="240"/>
            </w:pPr>
          </w:p>
        </w:tc>
        <w:tc>
          <w:tcPr>
            <w:tcW w:w="1576" w:type="dxa"/>
            <w:tcBorders>
              <w:top w:val="nil"/>
              <w:left w:val="single" w:sz="4" w:space="0" w:color="auto"/>
              <w:bottom w:val="nil"/>
              <w:right w:val="nil"/>
            </w:tcBorders>
          </w:tcPr>
          <w:p w:rsidR="007470FF" w:rsidRDefault="007470FF">
            <w:pPr>
              <w:keepNext/>
              <w:spacing w:before="240"/>
            </w:pPr>
          </w:p>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Indent1"/>
            </w:pPr>
            <w:r>
              <w:t>(a)</w:t>
            </w:r>
            <w:r>
              <w:tab/>
              <w:t>Are there alarm systems against Burglary?</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Indent1"/>
              <w:keepNext/>
            </w:pPr>
            <w:r>
              <w:t>(b)</w:t>
            </w:r>
            <w:r>
              <w:tab/>
              <w:t>Are they connected to:</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LongIndent2"/>
            </w:pPr>
            <w:r>
              <w:t>(i)</w:t>
            </w:r>
            <w:r>
              <w:tab/>
              <w:t>Central Station?</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LongIndent2"/>
            </w:pPr>
            <w:r>
              <w:t>(ii)</w:t>
            </w:r>
            <w:r>
              <w:tab/>
              <w:t>Police Station?</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LongIndent2"/>
            </w:pPr>
            <w:r>
              <w:t>(iii)</w:t>
            </w:r>
            <w:r>
              <w:tab/>
              <w:t>Elsewhere (describe)?</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single" w:sz="4" w:space="0" w:color="auto"/>
              <w:left w:val="nil"/>
              <w:bottom w:val="single" w:sz="4" w:space="0" w:color="auto"/>
              <w:right w:val="single" w:sz="4" w:space="0" w:color="auto"/>
            </w:tcBorders>
          </w:tcPr>
          <w:p w:rsidR="007470FF" w:rsidRDefault="007470FF">
            <w:pPr>
              <w:pStyle w:val="Indent"/>
              <w:keepNext/>
            </w:pPr>
            <w:r>
              <w:t>28.</w:t>
            </w:r>
            <w:r>
              <w:tab/>
              <w:t>TELLERS POSITIONS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Indent1"/>
            </w:pPr>
            <w:r>
              <w:t>(a)</w:t>
            </w:r>
            <w:r>
              <w:tab/>
              <w:t>Are there alarm systems against robbery?</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Indent1"/>
            </w:pPr>
            <w:r>
              <w:t>(b)</w:t>
            </w:r>
            <w:r>
              <w:tab/>
              <w:t>Does each teller have a robbery alarm button or pedal?</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single" w:sz="4" w:space="0" w:color="auto"/>
              <w:right w:val="single" w:sz="4" w:space="0" w:color="auto"/>
            </w:tcBorders>
          </w:tcPr>
          <w:p w:rsidR="007470FF" w:rsidRDefault="007470FF">
            <w:pPr>
              <w:pStyle w:val="Indent1"/>
            </w:pPr>
            <w:r>
              <w:lastRenderedPageBreak/>
              <w:t>(c)</w:t>
            </w:r>
            <w:r>
              <w:tab/>
              <w:t>Are tellers’ positions protected by anti-bandit glass?</w:t>
            </w:r>
          </w:p>
        </w:tc>
        <w:tc>
          <w:tcPr>
            <w:tcW w:w="1530" w:type="dxa"/>
            <w:tcBorders>
              <w:top w:val="nil"/>
              <w:left w:val="nil"/>
              <w:bottom w:val="single" w:sz="4" w:space="0" w:color="auto"/>
              <w:right w:val="single" w:sz="4" w:space="0" w:color="auto"/>
            </w:tcBorders>
          </w:tcPr>
          <w:p w:rsidR="007470FF" w:rsidRDefault="007470FF"/>
        </w:tc>
        <w:tc>
          <w:tcPr>
            <w:tcW w:w="1530" w:type="dxa"/>
            <w:tcBorders>
              <w:top w:val="nil"/>
              <w:left w:val="single" w:sz="4" w:space="0" w:color="auto"/>
              <w:bottom w:val="single" w:sz="4" w:space="0" w:color="auto"/>
              <w:right w:val="single" w:sz="4" w:space="0" w:color="auto"/>
            </w:tcBorders>
          </w:tcPr>
          <w:p w:rsidR="007470FF" w:rsidRDefault="007470FF"/>
        </w:tc>
        <w:tc>
          <w:tcPr>
            <w:tcW w:w="1576" w:type="dxa"/>
            <w:tcBorders>
              <w:top w:val="nil"/>
              <w:left w:val="single" w:sz="4" w:space="0" w:color="auto"/>
              <w:bottom w:val="single" w:sz="4" w:space="0" w:color="auto"/>
              <w:right w:val="nil"/>
            </w:tcBorders>
          </w:tcPr>
          <w:p w:rsidR="007470FF" w:rsidRDefault="007470FF"/>
        </w:tc>
      </w:tr>
    </w:tbl>
    <w:p w:rsidR="007470FF" w:rsidRDefault="007470FF"/>
    <w:tbl>
      <w:tblPr>
        <w:tblW w:w="0" w:type="auto"/>
        <w:tblInd w:w="-72" w:type="dxa"/>
        <w:tblLayout w:type="fixed"/>
        <w:tblLook w:val="0000" w:firstRow="0" w:lastRow="0" w:firstColumn="0" w:lastColumn="0" w:noHBand="0" w:noVBand="0"/>
      </w:tblPr>
      <w:tblGrid>
        <w:gridCol w:w="72"/>
        <w:gridCol w:w="1098"/>
        <w:gridCol w:w="3510"/>
        <w:gridCol w:w="1530"/>
        <w:gridCol w:w="1530"/>
        <w:gridCol w:w="1577"/>
      </w:tblGrid>
      <w:tr w:rsidR="007470FF">
        <w:tblPrEx>
          <w:tblCellMar>
            <w:top w:w="0" w:type="dxa"/>
            <w:bottom w:w="0" w:type="dxa"/>
          </w:tblCellMar>
        </w:tblPrEx>
        <w:tc>
          <w:tcPr>
            <w:tcW w:w="4680" w:type="dxa"/>
            <w:gridSpan w:val="3"/>
            <w:tcBorders>
              <w:top w:val="single" w:sz="4" w:space="0" w:color="auto"/>
              <w:left w:val="nil"/>
              <w:bottom w:val="nil"/>
              <w:right w:val="single" w:sz="4" w:space="0" w:color="auto"/>
            </w:tcBorders>
          </w:tcPr>
          <w:p w:rsidR="007470FF" w:rsidRDefault="007470FF">
            <w:pPr>
              <w:keepNext/>
              <w:spacing w:before="240"/>
            </w:pPr>
          </w:p>
        </w:tc>
        <w:tc>
          <w:tcPr>
            <w:tcW w:w="1530" w:type="dxa"/>
            <w:tcBorders>
              <w:top w:val="single" w:sz="4" w:space="0" w:color="auto"/>
              <w:left w:val="single" w:sz="4" w:space="0" w:color="auto"/>
              <w:bottom w:val="single" w:sz="4" w:space="0" w:color="auto"/>
              <w:right w:val="single" w:sz="4" w:space="0" w:color="auto"/>
            </w:tcBorders>
          </w:tcPr>
          <w:p w:rsidR="007470FF" w:rsidRDefault="007470FF">
            <w:pPr>
              <w:keepNext/>
              <w:spacing w:before="240"/>
            </w:pPr>
            <w:r>
              <w:t>Head Office</w:t>
            </w:r>
          </w:p>
        </w:tc>
        <w:tc>
          <w:tcPr>
            <w:tcW w:w="1530" w:type="dxa"/>
            <w:tcBorders>
              <w:top w:val="single" w:sz="4" w:space="0" w:color="auto"/>
              <w:left w:val="single" w:sz="4" w:space="0" w:color="auto"/>
              <w:bottom w:val="single" w:sz="4" w:space="0" w:color="auto"/>
              <w:right w:val="single" w:sz="4" w:space="0" w:color="auto"/>
            </w:tcBorders>
          </w:tcPr>
          <w:p w:rsidR="007470FF" w:rsidRDefault="007470FF">
            <w:pPr>
              <w:keepNext/>
              <w:spacing w:before="240"/>
            </w:pPr>
            <w:r>
              <w:t>Main Branches</w:t>
            </w:r>
          </w:p>
        </w:tc>
        <w:tc>
          <w:tcPr>
            <w:tcW w:w="1576" w:type="dxa"/>
            <w:tcBorders>
              <w:top w:val="single" w:sz="4" w:space="0" w:color="auto"/>
              <w:left w:val="single" w:sz="4" w:space="0" w:color="auto"/>
              <w:bottom w:val="single" w:sz="4" w:space="0" w:color="auto"/>
              <w:right w:val="nil"/>
            </w:tcBorders>
          </w:tcPr>
          <w:p w:rsidR="007470FF" w:rsidRDefault="007470FF">
            <w:pPr>
              <w:keepNext/>
              <w:spacing w:before="240"/>
            </w:pPr>
            <w:r>
              <w:t>Other Locations</w:t>
            </w:r>
          </w:p>
        </w:tc>
      </w:tr>
      <w:tr w:rsidR="007470FF">
        <w:tblPrEx>
          <w:tblCellMar>
            <w:top w:w="0" w:type="dxa"/>
            <w:bottom w:w="0" w:type="dxa"/>
          </w:tblCellMar>
        </w:tblPrEx>
        <w:tc>
          <w:tcPr>
            <w:tcW w:w="4680" w:type="dxa"/>
            <w:gridSpan w:val="3"/>
            <w:tcBorders>
              <w:top w:val="nil"/>
              <w:left w:val="nil"/>
              <w:bottom w:val="nil"/>
              <w:right w:val="single" w:sz="4" w:space="0" w:color="auto"/>
            </w:tcBorders>
          </w:tcPr>
          <w:p w:rsidR="007470FF" w:rsidRDefault="007470FF">
            <w:pPr>
              <w:pStyle w:val="Indent1"/>
              <w:keepNext/>
            </w:pPr>
            <w:r>
              <w:t>(d)</w:t>
            </w:r>
            <w:r>
              <w:tab/>
              <w:t>Are tellers’ positions separated from the rest of the Banking Hall by a suitable partition with doors kept locked during Banking Hours?</w:t>
            </w:r>
          </w:p>
        </w:tc>
        <w:tc>
          <w:tcPr>
            <w:tcW w:w="1530" w:type="dxa"/>
            <w:tcBorders>
              <w:top w:val="nil"/>
              <w:left w:val="nil"/>
              <w:bottom w:val="nil"/>
              <w:right w:val="single" w:sz="4" w:space="0" w:color="auto"/>
            </w:tcBorders>
          </w:tcPr>
          <w:p w:rsidR="007470FF" w:rsidRDefault="007470FF">
            <w:pPr>
              <w:keepNext/>
            </w:pPr>
          </w:p>
        </w:tc>
        <w:tc>
          <w:tcPr>
            <w:tcW w:w="1530" w:type="dxa"/>
            <w:tcBorders>
              <w:top w:val="nil"/>
              <w:left w:val="single" w:sz="4" w:space="0" w:color="auto"/>
              <w:bottom w:val="nil"/>
              <w:right w:val="single" w:sz="4" w:space="0" w:color="auto"/>
            </w:tcBorders>
          </w:tcPr>
          <w:p w:rsidR="007470FF" w:rsidRDefault="007470FF">
            <w:pPr>
              <w:keepNext/>
            </w:pPr>
          </w:p>
        </w:tc>
        <w:tc>
          <w:tcPr>
            <w:tcW w:w="1576" w:type="dxa"/>
            <w:tcBorders>
              <w:top w:val="nil"/>
              <w:left w:val="single" w:sz="4" w:space="0" w:color="auto"/>
              <w:bottom w:val="nil"/>
              <w:right w:val="nil"/>
            </w:tcBorders>
          </w:tcPr>
          <w:p w:rsidR="007470FF" w:rsidRDefault="007470FF">
            <w:pPr>
              <w:keepNext/>
            </w:pPr>
          </w:p>
        </w:tc>
      </w:tr>
      <w:tr w:rsidR="007470FF">
        <w:tblPrEx>
          <w:tblCellMar>
            <w:top w:w="0" w:type="dxa"/>
            <w:bottom w:w="0" w:type="dxa"/>
          </w:tblCellMar>
        </w:tblPrEx>
        <w:tc>
          <w:tcPr>
            <w:tcW w:w="4680" w:type="dxa"/>
            <w:gridSpan w:val="3"/>
            <w:tcBorders>
              <w:top w:val="nil"/>
              <w:left w:val="nil"/>
              <w:bottom w:val="nil"/>
              <w:right w:val="single" w:sz="4" w:space="0" w:color="auto"/>
            </w:tcBorders>
          </w:tcPr>
          <w:p w:rsidR="007470FF" w:rsidRDefault="007470FF">
            <w:pPr>
              <w:pStyle w:val="Indent1"/>
            </w:pPr>
            <w:r>
              <w:t>(e)</w:t>
            </w:r>
            <w:r>
              <w:tab/>
              <w:t>Is cash in excess of the amounts referred to in Question 11 of this proposal removed immediately to a locked safe, vault or other protected place?</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gridSpan w:val="3"/>
            <w:tcBorders>
              <w:top w:val="nil"/>
              <w:left w:val="nil"/>
              <w:bottom w:val="nil"/>
              <w:right w:val="single" w:sz="4" w:space="0" w:color="auto"/>
            </w:tcBorders>
          </w:tcPr>
          <w:p w:rsidR="007470FF" w:rsidRDefault="007470FF">
            <w:pPr>
              <w:pStyle w:val="Indent1"/>
            </w:pPr>
            <w:r>
              <w:t>(f)</w:t>
            </w:r>
            <w:r>
              <w:tab/>
              <w:t>Are all cashiers cash holdings taken to safe/vault when vault is closed?</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gridSpan w:val="3"/>
            <w:tcBorders>
              <w:top w:val="nil"/>
              <w:left w:val="nil"/>
              <w:bottom w:val="nil"/>
              <w:right w:val="single" w:sz="4" w:space="0" w:color="auto"/>
            </w:tcBorders>
          </w:tcPr>
          <w:p w:rsidR="007470FF" w:rsidRDefault="007470FF">
            <w:pPr>
              <w:pStyle w:val="Indent1"/>
            </w:pPr>
            <w:r>
              <w:t>(g)</w:t>
            </w:r>
            <w:r>
              <w:tab/>
              <w:t>Are cashiers provided with “Bait” or “Decoy” money?</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rPr>
          <w:gridBefore w:val="1"/>
          <w:wBefore w:w="72" w:type="dxa"/>
        </w:trPr>
        <w:tc>
          <w:tcPr>
            <w:tcW w:w="1098" w:type="dxa"/>
            <w:tcBorders>
              <w:top w:val="nil"/>
              <w:left w:val="nil"/>
              <w:bottom w:val="nil"/>
              <w:right w:val="nil"/>
            </w:tcBorders>
          </w:tcPr>
          <w:p w:rsidR="007470FF" w:rsidRDefault="007470FF">
            <w:pPr>
              <w:pStyle w:val="Flush1"/>
            </w:pPr>
            <w:r>
              <w:t>Note:</w:t>
            </w:r>
          </w:p>
        </w:tc>
        <w:tc>
          <w:tcPr>
            <w:tcW w:w="3510" w:type="dxa"/>
            <w:tcBorders>
              <w:top w:val="nil"/>
              <w:left w:val="nil"/>
              <w:bottom w:val="nil"/>
              <w:right w:val="single" w:sz="4" w:space="0" w:color="auto"/>
            </w:tcBorders>
          </w:tcPr>
          <w:p w:rsidR="007470FF" w:rsidRDefault="007470FF">
            <w:pPr>
              <w:spacing w:before="240"/>
            </w:pPr>
            <w:r>
              <w:t xml:space="preserve">“Bait” money consists of currency notes the denomination, serial numbers and serial years of which have been recorded and verified by a second Employee and left in a safe place.  Such </w:t>
            </w:r>
          </w:p>
        </w:tc>
        <w:tc>
          <w:tcPr>
            <w:tcW w:w="1530" w:type="dxa"/>
            <w:tcBorders>
              <w:top w:val="nil"/>
              <w:left w:val="nil"/>
              <w:bottom w:val="nil"/>
              <w:right w:val="single" w:sz="4" w:space="0" w:color="auto"/>
            </w:tcBorders>
          </w:tcPr>
          <w:p w:rsidR="007470FF" w:rsidRDefault="007470FF"/>
        </w:tc>
        <w:tc>
          <w:tcPr>
            <w:tcW w:w="1530" w:type="dxa"/>
            <w:tcBorders>
              <w:top w:val="nil"/>
              <w:left w:val="nil"/>
              <w:bottom w:val="nil"/>
              <w:right w:val="single" w:sz="4" w:space="0" w:color="auto"/>
            </w:tcBorders>
          </w:tcPr>
          <w:p w:rsidR="007470FF" w:rsidRDefault="007470FF"/>
        </w:tc>
        <w:tc>
          <w:tcPr>
            <w:tcW w:w="1577" w:type="dxa"/>
            <w:tcBorders>
              <w:top w:val="nil"/>
              <w:left w:val="nil"/>
              <w:bottom w:val="nil"/>
              <w:right w:val="nil"/>
            </w:tcBorders>
          </w:tcPr>
          <w:p w:rsidR="007470FF" w:rsidRDefault="007470FF"/>
        </w:tc>
      </w:tr>
      <w:tr w:rsidR="007470FF">
        <w:tblPrEx>
          <w:tblCellMar>
            <w:top w:w="0" w:type="dxa"/>
            <w:bottom w:w="0" w:type="dxa"/>
          </w:tblCellMar>
        </w:tblPrEx>
        <w:trPr>
          <w:gridBefore w:val="1"/>
          <w:wBefore w:w="72" w:type="dxa"/>
        </w:trPr>
        <w:tc>
          <w:tcPr>
            <w:tcW w:w="1098" w:type="dxa"/>
            <w:tcBorders>
              <w:top w:val="nil"/>
              <w:left w:val="nil"/>
              <w:bottom w:val="nil"/>
              <w:right w:val="nil"/>
            </w:tcBorders>
          </w:tcPr>
          <w:p w:rsidR="007470FF" w:rsidRDefault="007470FF"/>
        </w:tc>
        <w:tc>
          <w:tcPr>
            <w:tcW w:w="3510" w:type="dxa"/>
            <w:tcBorders>
              <w:top w:val="nil"/>
              <w:left w:val="nil"/>
              <w:bottom w:val="nil"/>
              <w:right w:val="single" w:sz="4" w:space="0" w:color="auto"/>
            </w:tcBorders>
          </w:tcPr>
          <w:p w:rsidR="007470FF" w:rsidRDefault="007470FF">
            <w:r>
              <w:t>“bait” money should be given to cashiers to be handed out only in the event of robbery.</w:t>
            </w:r>
          </w:p>
        </w:tc>
        <w:tc>
          <w:tcPr>
            <w:tcW w:w="1530" w:type="dxa"/>
            <w:tcBorders>
              <w:top w:val="nil"/>
              <w:left w:val="nil"/>
              <w:bottom w:val="nil"/>
              <w:right w:val="single" w:sz="4" w:space="0" w:color="auto"/>
            </w:tcBorders>
          </w:tcPr>
          <w:p w:rsidR="007470FF" w:rsidRDefault="007470FF"/>
        </w:tc>
        <w:tc>
          <w:tcPr>
            <w:tcW w:w="1530" w:type="dxa"/>
            <w:tcBorders>
              <w:top w:val="nil"/>
              <w:left w:val="nil"/>
              <w:bottom w:val="nil"/>
              <w:right w:val="single" w:sz="4" w:space="0" w:color="auto"/>
            </w:tcBorders>
          </w:tcPr>
          <w:p w:rsidR="007470FF" w:rsidRDefault="007470FF"/>
        </w:tc>
        <w:tc>
          <w:tcPr>
            <w:tcW w:w="1577" w:type="dxa"/>
            <w:tcBorders>
              <w:top w:val="nil"/>
              <w:left w:val="nil"/>
              <w:bottom w:val="nil"/>
              <w:right w:val="nil"/>
            </w:tcBorders>
          </w:tcPr>
          <w:p w:rsidR="007470FF" w:rsidRDefault="007470FF"/>
        </w:tc>
      </w:tr>
      <w:tr w:rsidR="007470FF">
        <w:tblPrEx>
          <w:tblCellMar>
            <w:top w:w="0" w:type="dxa"/>
            <w:bottom w:w="0" w:type="dxa"/>
          </w:tblCellMar>
        </w:tblPrEx>
        <w:tc>
          <w:tcPr>
            <w:tcW w:w="4680" w:type="dxa"/>
            <w:gridSpan w:val="3"/>
            <w:tcBorders>
              <w:top w:val="single" w:sz="4" w:space="0" w:color="auto"/>
              <w:left w:val="nil"/>
              <w:bottom w:val="single" w:sz="4" w:space="0" w:color="auto"/>
              <w:right w:val="single" w:sz="4" w:space="0" w:color="auto"/>
            </w:tcBorders>
          </w:tcPr>
          <w:p w:rsidR="007470FF" w:rsidRDefault="007470FF">
            <w:pPr>
              <w:pStyle w:val="Indent"/>
              <w:keepNext/>
            </w:pPr>
            <w:r>
              <w:t>29.</w:t>
            </w:r>
            <w:r>
              <w:tab/>
              <w:t>GUARDS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gridSpan w:val="3"/>
            <w:tcBorders>
              <w:top w:val="nil"/>
              <w:left w:val="nil"/>
              <w:bottom w:val="nil"/>
              <w:right w:val="single" w:sz="4" w:space="0" w:color="auto"/>
            </w:tcBorders>
          </w:tcPr>
          <w:p w:rsidR="007470FF" w:rsidRDefault="007470FF">
            <w:pPr>
              <w:pStyle w:val="Indent1"/>
            </w:pPr>
            <w:r>
              <w:t>(a)</w:t>
            </w:r>
            <w:r>
              <w:tab/>
              <w:t>Do Police patrol and inspect premises?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gridSpan w:val="3"/>
            <w:tcBorders>
              <w:top w:val="nil"/>
              <w:left w:val="nil"/>
              <w:bottom w:val="nil"/>
              <w:right w:val="single" w:sz="4" w:space="0" w:color="auto"/>
            </w:tcBorders>
          </w:tcPr>
          <w:p w:rsidR="007470FF" w:rsidRDefault="007470FF">
            <w:pPr>
              <w:pStyle w:val="Indent1"/>
              <w:keepNext/>
            </w:pPr>
            <w:r>
              <w:t>(b)</w:t>
            </w:r>
            <w:r>
              <w:tab/>
              <w:t>Do you have armed guards: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gridSpan w:val="3"/>
            <w:tcBorders>
              <w:top w:val="nil"/>
              <w:left w:val="nil"/>
              <w:bottom w:val="nil"/>
              <w:right w:val="single" w:sz="4" w:space="0" w:color="auto"/>
            </w:tcBorders>
          </w:tcPr>
          <w:p w:rsidR="007470FF" w:rsidRDefault="007470FF">
            <w:pPr>
              <w:pStyle w:val="LongIndent2"/>
            </w:pPr>
            <w:r>
              <w:t>(i)</w:t>
            </w:r>
            <w:r>
              <w:tab/>
              <w:t>by day?</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gridSpan w:val="3"/>
            <w:tcBorders>
              <w:top w:val="nil"/>
              <w:left w:val="nil"/>
              <w:bottom w:val="nil"/>
              <w:right w:val="single" w:sz="4" w:space="0" w:color="auto"/>
            </w:tcBorders>
          </w:tcPr>
          <w:p w:rsidR="007470FF" w:rsidRDefault="007470FF">
            <w:pPr>
              <w:pStyle w:val="LongIndent2"/>
            </w:pPr>
            <w:r>
              <w:t>(ii)</w:t>
            </w:r>
            <w:r>
              <w:tab/>
              <w:t>by night?</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gridSpan w:val="3"/>
            <w:tcBorders>
              <w:top w:val="nil"/>
              <w:left w:val="nil"/>
              <w:bottom w:val="nil"/>
              <w:right w:val="single" w:sz="4" w:space="0" w:color="auto"/>
            </w:tcBorders>
          </w:tcPr>
          <w:p w:rsidR="007470FF" w:rsidRDefault="007470FF">
            <w:pPr>
              <w:pStyle w:val="Indent1"/>
              <w:keepNext/>
            </w:pPr>
            <w:r>
              <w:t>(c)</w:t>
            </w:r>
            <w:r>
              <w:tab/>
              <w:t>Are they provided by</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gridSpan w:val="3"/>
            <w:tcBorders>
              <w:top w:val="nil"/>
              <w:left w:val="nil"/>
              <w:bottom w:val="nil"/>
              <w:right w:val="single" w:sz="4" w:space="0" w:color="auto"/>
            </w:tcBorders>
          </w:tcPr>
          <w:p w:rsidR="007470FF" w:rsidRDefault="007470FF">
            <w:pPr>
              <w:pStyle w:val="LongIndent2"/>
            </w:pPr>
            <w:r>
              <w:t>(i)</w:t>
            </w:r>
            <w:r>
              <w:tab/>
              <w:t>Police?</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gridSpan w:val="3"/>
            <w:tcBorders>
              <w:top w:val="nil"/>
              <w:left w:val="nil"/>
              <w:bottom w:val="nil"/>
              <w:right w:val="single" w:sz="4" w:space="0" w:color="auto"/>
            </w:tcBorders>
          </w:tcPr>
          <w:p w:rsidR="007470FF" w:rsidRDefault="007470FF">
            <w:pPr>
              <w:pStyle w:val="LongIndent2"/>
            </w:pPr>
            <w:r>
              <w:t>(ii)</w:t>
            </w:r>
            <w:r>
              <w:tab/>
              <w:t>Agency?</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gridSpan w:val="3"/>
            <w:tcBorders>
              <w:top w:val="nil"/>
              <w:left w:val="nil"/>
              <w:bottom w:val="nil"/>
              <w:right w:val="single" w:sz="4" w:space="0" w:color="auto"/>
            </w:tcBorders>
          </w:tcPr>
          <w:p w:rsidR="007470FF" w:rsidRDefault="007470FF">
            <w:pPr>
              <w:pStyle w:val="LongIndent2"/>
            </w:pPr>
            <w:r>
              <w:t>(iii)</w:t>
            </w:r>
            <w:r>
              <w:tab/>
              <w:t>The Bank itself?</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gridSpan w:val="3"/>
            <w:tcBorders>
              <w:top w:val="nil"/>
              <w:left w:val="nil"/>
              <w:bottom w:val="nil"/>
              <w:right w:val="single" w:sz="4" w:space="0" w:color="auto"/>
            </w:tcBorders>
          </w:tcPr>
          <w:p w:rsidR="007470FF" w:rsidRDefault="007470FF">
            <w:pPr>
              <w:pStyle w:val="Indent1"/>
            </w:pPr>
            <w:r>
              <w:t>(d)</w:t>
            </w:r>
            <w:r>
              <w:tab/>
              <w:t>Are they protected by bullet proof cages?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gridSpan w:val="3"/>
            <w:tcBorders>
              <w:top w:val="nil"/>
              <w:left w:val="nil"/>
              <w:bottom w:val="nil"/>
              <w:right w:val="single" w:sz="4" w:space="0" w:color="auto"/>
            </w:tcBorders>
          </w:tcPr>
          <w:p w:rsidR="007470FF" w:rsidRDefault="007470FF">
            <w:pPr>
              <w:pStyle w:val="Indent1"/>
            </w:pPr>
            <w:r>
              <w:t>(e)</w:t>
            </w:r>
            <w:r>
              <w:tab/>
              <w:t>How many night-watchmen do you employ?</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gridSpan w:val="3"/>
            <w:tcBorders>
              <w:top w:val="single" w:sz="4" w:space="0" w:color="auto"/>
              <w:left w:val="nil"/>
              <w:bottom w:val="single" w:sz="4" w:space="0" w:color="auto"/>
              <w:right w:val="single" w:sz="4" w:space="0" w:color="auto"/>
            </w:tcBorders>
          </w:tcPr>
          <w:p w:rsidR="007470FF" w:rsidRDefault="007470FF">
            <w:pPr>
              <w:pStyle w:val="Indent"/>
              <w:keepNext/>
            </w:pPr>
            <w:r>
              <w:lastRenderedPageBreak/>
              <w:t>30.</w:t>
            </w:r>
            <w:r>
              <w:tab/>
              <w:t>SAFE DEPOSIT BOXES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gridSpan w:val="3"/>
            <w:tcBorders>
              <w:top w:val="nil"/>
              <w:left w:val="nil"/>
              <w:bottom w:val="nil"/>
              <w:right w:val="single" w:sz="4" w:space="0" w:color="auto"/>
            </w:tcBorders>
          </w:tcPr>
          <w:p w:rsidR="007470FF" w:rsidRDefault="007470FF">
            <w:pPr>
              <w:pStyle w:val="Indent1"/>
              <w:keepNext/>
              <w:tabs>
                <w:tab w:val="left" w:pos="360"/>
                <w:tab w:val="left" w:pos="720"/>
              </w:tabs>
            </w:pPr>
            <w:r>
              <w:t>(a)</w:t>
            </w:r>
            <w:r>
              <w:tab/>
              <w:t>(i)</w:t>
            </w:r>
            <w:r>
              <w:tab/>
              <w:t>How many safe deposit boxes are</w:t>
            </w:r>
          </w:p>
          <w:p w:rsidR="007470FF" w:rsidRDefault="007470FF">
            <w:pPr>
              <w:ind w:left="1440"/>
            </w:pPr>
            <w:r>
              <w:t>there?</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gridSpan w:val="3"/>
            <w:tcBorders>
              <w:top w:val="nil"/>
              <w:left w:val="nil"/>
              <w:bottom w:val="single" w:sz="4" w:space="0" w:color="auto"/>
              <w:right w:val="single" w:sz="4" w:space="0" w:color="auto"/>
            </w:tcBorders>
          </w:tcPr>
          <w:p w:rsidR="007470FF" w:rsidRDefault="007470FF">
            <w:pPr>
              <w:pStyle w:val="LongIndent2"/>
            </w:pPr>
            <w:r>
              <w:t>(ii)</w:t>
            </w:r>
            <w:r>
              <w:tab/>
              <w:t>How many of these are rented?</w:t>
            </w:r>
          </w:p>
        </w:tc>
        <w:tc>
          <w:tcPr>
            <w:tcW w:w="1530" w:type="dxa"/>
            <w:tcBorders>
              <w:top w:val="nil"/>
              <w:left w:val="nil"/>
              <w:bottom w:val="single" w:sz="4" w:space="0" w:color="auto"/>
              <w:right w:val="single" w:sz="4" w:space="0" w:color="auto"/>
            </w:tcBorders>
          </w:tcPr>
          <w:p w:rsidR="007470FF" w:rsidRDefault="007470FF"/>
        </w:tc>
        <w:tc>
          <w:tcPr>
            <w:tcW w:w="1530" w:type="dxa"/>
            <w:tcBorders>
              <w:top w:val="nil"/>
              <w:left w:val="single" w:sz="4" w:space="0" w:color="auto"/>
              <w:bottom w:val="single" w:sz="4" w:space="0" w:color="auto"/>
              <w:right w:val="single" w:sz="4" w:space="0" w:color="auto"/>
            </w:tcBorders>
          </w:tcPr>
          <w:p w:rsidR="007470FF" w:rsidRDefault="007470FF"/>
        </w:tc>
        <w:tc>
          <w:tcPr>
            <w:tcW w:w="1576" w:type="dxa"/>
            <w:tcBorders>
              <w:top w:val="nil"/>
              <w:left w:val="single" w:sz="4" w:space="0" w:color="auto"/>
              <w:bottom w:val="single" w:sz="4" w:space="0" w:color="auto"/>
              <w:right w:val="nil"/>
            </w:tcBorders>
          </w:tcPr>
          <w:p w:rsidR="007470FF" w:rsidRDefault="007470FF"/>
        </w:tc>
      </w:tr>
    </w:tbl>
    <w:p w:rsidR="007470FF" w:rsidRDefault="007470FF"/>
    <w:tbl>
      <w:tblPr>
        <w:tblW w:w="0" w:type="auto"/>
        <w:tblInd w:w="-72" w:type="dxa"/>
        <w:tblLayout w:type="fixed"/>
        <w:tblLook w:val="0000" w:firstRow="0" w:lastRow="0" w:firstColumn="0" w:lastColumn="0" w:noHBand="0" w:noVBand="0"/>
      </w:tblPr>
      <w:tblGrid>
        <w:gridCol w:w="4680"/>
        <w:gridCol w:w="1530"/>
        <w:gridCol w:w="1530"/>
        <w:gridCol w:w="1576"/>
      </w:tblGrid>
      <w:tr w:rsidR="007470FF">
        <w:tblPrEx>
          <w:tblCellMar>
            <w:top w:w="0" w:type="dxa"/>
            <w:bottom w:w="0" w:type="dxa"/>
          </w:tblCellMar>
        </w:tblPrEx>
        <w:tc>
          <w:tcPr>
            <w:tcW w:w="4680" w:type="dxa"/>
            <w:tcBorders>
              <w:top w:val="single" w:sz="4" w:space="0" w:color="auto"/>
              <w:left w:val="nil"/>
              <w:bottom w:val="nil"/>
              <w:right w:val="single" w:sz="4" w:space="0" w:color="auto"/>
            </w:tcBorders>
          </w:tcPr>
          <w:p w:rsidR="007470FF" w:rsidRDefault="007470FF">
            <w:pPr>
              <w:keepNext/>
              <w:spacing w:before="240"/>
            </w:pPr>
          </w:p>
        </w:tc>
        <w:tc>
          <w:tcPr>
            <w:tcW w:w="1530" w:type="dxa"/>
            <w:tcBorders>
              <w:top w:val="single" w:sz="4" w:space="0" w:color="auto"/>
              <w:left w:val="single" w:sz="4" w:space="0" w:color="auto"/>
              <w:bottom w:val="single" w:sz="4" w:space="0" w:color="auto"/>
              <w:right w:val="single" w:sz="4" w:space="0" w:color="auto"/>
            </w:tcBorders>
          </w:tcPr>
          <w:p w:rsidR="007470FF" w:rsidRDefault="007470FF">
            <w:pPr>
              <w:keepNext/>
              <w:spacing w:before="240"/>
            </w:pPr>
            <w:r>
              <w:t>Head Office</w:t>
            </w:r>
          </w:p>
        </w:tc>
        <w:tc>
          <w:tcPr>
            <w:tcW w:w="1530" w:type="dxa"/>
            <w:tcBorders>
              <w:top w:val="single" w:sz="4" w:space="0" w:color="auto"/>
              <w:left w:val="single" w:sz="4" w:space="0" w:color="auto"/>
              <w:bottom w:val="single" w:sz="4" w:space="0" w:color="auto"/>
              <w:right w:val="single" w:sz="4" w:space="0" w:color="auto"/>
            </w:tcBorders>
          </w:tcPr>
          <w:p w:rsidR="007470FF" w:rsidRDefault="007470FF">
            <w:pPr>
              <w:keepNext/>
              <w:spacing w:before="240"/>
            </w:pPr>
            <w:r>
              <w:t>Main Branches</w:t>
            </w:r>
          </w:p>
        </w:tc>
        <w:tc>
          <w:tcPr>
            <w:tcW w:w="1576" w:type="dxa"/>
            <w:tcBorders>
              <w:top w:val="single" w:sz="4" w:space="0" w:color="auto"/>
              <w:left w:val="single" w:sz="4" w:space="0" w:color="auto"/>
              <w:bottom w:val="single" w:sz="4" w:space="0" w:color="auto"/>
              <w:right w:val="nil"/>
            </w:tcBorders>
          </w:tcPr>
          <w:p w:rsidR="007470FF" w:rsidRDefault="007470FF">
            <w:pPr>
              <w:keepNext/>
              <w:spacing w:before="240"/>
            </w:pPr>
            <w:r>
              <w:t>Other Locations</w:t>
            </w:r>
          </w:p>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LongIndent2"/>
            </w:pPr>
            <w:r>
              <w:t>(iii)</w:t>
            </w:r>
            <w:r>
              <w:tab/>
              <w:t>How many locations provide safe deposit facilities?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Indent1"/>
              <w:keepNext/>
              <w:tabs>
                <w:tab w:val="left" w:pos="360"/>
                <w:tab w:val="left" w:pos="720"/>
              </w:tabs>
            </w:pPr>
            <w:r>
              <w:t>(b)</w:t>
            </w:r>
            <w:r>
              <w:tab/>
              <w:t>(i)</w:t>
            </w:r>
            <w:r>
              <w:tab/>
              <w:t xml:space="preserve">Are all safe deposit boxes in a </w:t>
            </w:r>
          </w:p>
          <w:p w:rsidR="007470FF" w:rsidRDefault="007470FF">
            <w:pPr>
              <w:ind w:left="1440"/>
            </w:pPr>
            <w:r>
              <w:t>separateSafe Deposit Vault?</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LongIndent2"/>
            </w:pPr>
            <w:r>
              <w:t>(ii)</w:t>
            </w:r>
            <w:r>
              <w:tab/>
              <w:t>If not describe where they are kept.</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single" w:sz="4" w:space="0" w:color="auto"/>
              <w:right w:val="single" w:sz="4" w:space="0" w:color="auto"/>
            </w:tcBorders>
          </w:tcPr>
          <w:p w:rsidR="007470FF" w:rsidRDefault="007470FF">
            <w:pPr>
              <w:pStyle w:val="Indent1"/>
            </w:pPr>
            <w:r>
              <w:t>(c)</w:t>
            </w:r>
            <w:r>
              <w:tab/>
              <w:t>Are all boxes under dual control?</w:t>
            </w:r>
          </w:p>
        </w:tc>
        <w:tc>
          <w:tcPr>
            <w:tcW w:w="1530" w:type="dxa"/>
            <w:tcBorders>
              <w:top w:val="nil"/>
              <w:left w:val="nil"/>
              <w:bottom w:val="single" w:sz="4" w:space="0" w:color="auto"/>
              <w:right w:val="single" w:sz="4" w:space="0" w:color="auto"/>
            </w:tcBorders>
          </w:tcPr>
          <w:p w:rsidR="007470FF" w:rsidRDefault="007470FF"/>
        </w:tc>
        <w:tc>
          <w:tcPr>
            <w:tcW w:w="1530" w:type="dxa"/>
            <w:tcBorders>
              <w:top w:val="nil"/>
              <w:left w:val="single" w:sz="4" w:space="0" w:color="auto"/>
              <w:bottom w:val="single" w:sz="4" w:space="0" w:color="auto"/>
              <w:right w:val="single" w:sz="4" w:space="0" w:color="auto"/>
            </w:tcBorders>
          </w:tcPr>
          <w:p w:rsidR="007470FF" w:rsidRDefault="007470FF"/>
        </w:tc>
        <w:tc>
          <w:tcPr>
            <w:tcW w:w="1576" w:type="dxa"/>
            <w:tcBorders>
              <w:top w:val="nil"/>
              <w:left w:val="single" w:sz="4" w:space="0" w:color="auto"/>
              <w:bottom w:val="single" w:sz="4" w:space="0" w:color="auto"/>
              <w:right w:val="nil"/>
            </w:tcBorders>
          </w:tcPr>
          <w:p w:rsidR="007470FF" w:rsidRDefault="007470FF"/>
        </w:tc>
      </w:tr>
      <w:tr w:rsidR="007470FF">
        <w:tblPrEx>
          <w:tblCellMar>
            <w:top w:w="0" w:type="dxa"/>
            <w:bottom w:w="0" w:type="dxa"/>
          </w:tblCellMar>
        </w:tblPrEx>
        <w:tc>
          <w:tcPr>
            <w:tcW w:w="4680" w:type="dxa"/>
            <w:tcBorders>
              <w:top w:val="single" w:sz="4" w:space="0" w:color="auto"/>
              <w:left w:val="nil"/>
              <w:bottom w:val="single" w:sz="4" w:space="0" w:color="auto"/>
              <w:right w:val="single" w:sz="4" w:space="0" w:color="auto"/>
            </w:tcBorders>
          </w:tcPr>
          <w:p w:rsidR="007470FF" w:rsidRDefault="007470FF">
            <w:pPr>
              <w:pStyle w:val="Indent"/>
              <w:keepNext/>
            </w:pPr>
            <w:r>
              <w:t>31.</w:t>
            </w:r>
            <w:r>
              <w:tab/>
              <w:t>TRANSIT</w:t>
            </w:r>
          </w:p>
        </w:tc>
        <w:tc>
          <w:tcPr>
            <w:tcW w:w="1530" w:type="dxa"/>
            <w:tcBorders>
              <w:top w:val="nil"/>
              <w:left w:val="nil"/>
              <w:bottom w:val="nil"/>
              <w:right w:val="single" w:sz="4" w:space="0" w:color="auto"/>
            </w:tcBorders>
          </w:tcPr>
          <w:p w:rsidR="007470FF" w:rsidRDefault="007470FF">
            <w:pPr>
              <w:keepNext/>
            </w:pPr>
          </w:p>
        </w:tc>
        <w:tc>
          <w:tcPr>
            <w:tcW w:w="1530" w:type="dxa"/>
            <w:tcBorders>
              <w:top w:val="nil"/>
              <w:left w:val="single" w:sz="4" w:space="0" w:color="auto"/>
              <w:bottom w:val="nil"/>
              <w:right w:val="single" w:sz="4" w:space="0" w:color="auto"/>
            </w:tcBorders>
          </w:tcPr>
          <w:p w:rsidR="007470FF" w:rsidRDefault="007470FF">
            <w:pPr>
              <w:keepNext/>
            </w:pPr>
          </w:p>
        </w:tc>
        <w:tc>
          <w:tcPr>
            <w:tcW w:w="1576" w:type="dxa"/>
            <w:tcBorders>
              <w:top w:val="nil"/>
              <w:left w:val="single" w:sz="4" w:space="0" w:color="auto"/>
              <w:bottom w:val="nil"/>
              <w:right w:val="nil"/>
            </w:tcBorders>
          </w:tcPr>
          <w:p w:rsidR="007470FF" w:rsidRDefault="007470FF">
            <w:pPr>
              <w:keepNext/>
            </w:pPr>
          </w:p>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Indent1"/>
              <w:keepNext/>
            </w:pPr>
            <w:r>
              <w:t>(a)</w:t>
            </w:r>
            <w:r>
              <w:tab/>
              <w:t>Is transfer of money and negotiable securities usually made by armoured motor vehicle?</w:t>
            </w:r>
          </w:p>
        </w:tc>
        <w:tc>
          <w:tcPr>
            <w:tcW w:w="1530" w:type="dxa"/>
            <w:tcBorders>
              <w:top w:val="nil"/>
              <w:left w:val="nil"/>
              <w:bottom w:val="nil"/>
              <w:right w:val="single" w:sz="4" w:space="0" w:color="auto"/>
            </w:tcBorders>
          </w:tcPr>
          <w:p w:rsidR="007470FF" w:rsidRDefault="007470FF">
            <w:pPr>
              <w:keepNext/>
            </w:pPr>
          </w:p>
        </w:tc>
        <w:tc>
          <w:tcPr>
            <w:tcW w:w="1530" w:type="dxa"/>
            <w:tcBorders>
              <w:top w:val="nil"/>
              <w:left w:val="single" w:sz="4" w:space="0" w:color="auto"/>
              <w:bottom w:val="nil"/>
              <w:right w:val="single" w:sz="4" w:space="0" w:color="auto"/>
            </w:tcBorders>
          </w:tcPr>
          <w:p w:rsidR="007470FF" w:rsidRDefault="007470FF">
            <w:pPr>
              <w:keepNext/>
            </w:pPr>
          </w:p>
        </w:tc>
        <w:tc>
          <w:tcPr>
            <w:tcW w:w="1576" w:type="dxa"/>
            <w:tcBorders>
              <w:top w:val="nil"/>
              <w:left w:val="single" w:sz="4" w:space="0" w:color="auto"/>
              <w:bottom w:val="nil"/>
              <w:right w:val="nil"/>
            </w:tcBorders>
          </w:tcPr>
          <w:p w:rsidR="007470FF" w:rsidRDefault="007470FF">
            <w:pPr>
              <w:keepNext/>
            </w:pPr>
          </w:p>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Indent1"/>
              <w:keepNext/>
            </w:pPr>
            <w:r>
              <w:t>(b)</w:t>
            </w:r>
            <w:r>
              <w:tab/>
              <w:t>In respect of all other transits: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LongIndent2"/>
            </w:pPr>
            <w:r>
              <w:t>(i)</w:t>
            </w:r>
            <w:r>
              <w:tab/>
              <w:t>How many messengers do you employ?</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LongIndent2"/>
            </w:pPr>
            <w:r>
              <w:t>(ii)</w:t>
            </w:r>
            <w:r>
              <w:tab/>
              <w:t>Are messengers accompanied by Police or armed guards?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LongIndent2"/>
            </w:pPr>
            <w:r>
              <w:t>(iii)</w:t>
            </w:r>
            <w:r>
              <w:tab/>
              <w:t>Are trips scheduled at irregular intervals and over varying routes?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LongIndent2"/>
            </w:pPr>
            <w:r>
              <w:t>(iv)</w:t>
            </w:r>
            <w:r>
              <w:tab/>
              <w:t>Is a private conveyance used?</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LongIndent2"/>
            </w:pPr>
            <w:r>
              <w:t>(v)</w:t>
            </w:r>
            <w:r>
              <w:tab/>
              <w:t>Do you provide a messenger service for any customers?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LongIndent2"/>
            </w:pPr>
            <w:r>
              <w:t>(vi)</w:t>
            </w:r>
            <w:r>
              <w:tab/>
              <w:t>Do you make up payrolls for customers and deliver them to factories?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LongIndent2"/>
            </w:pPr>
            <w:r>
              <w:t>(vii)</w:t>
            </w:r>
            <w:r>
              <w:tab/>
              <w:t>If so, does your responsibility cease immediately on arrival at customers premises?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single" w:sz="4" w:space="0" w:color="auto"/>
              <w:left w:val="nil"/>
              <w:bottom w:val="single" w:sz="4" w:space="0" w:color="auto"/>
              <w:right w:val="single" w:sz="4" w:space="0" w:color="auto"/>
            </w:tcBorders>
          </w:tcPr>
          <w:p w:rsidR="007470FF" w:rsidRDefault="007470FF">
            <w:pPr>
              <w:pStyle w:val="Indent"/>
              <w:keepNext/>
            </w:pPr>
            <w:r>
              <w:lastRenderedPageBreak/>
              <w:t>32.</w:t>
            </w:r>
            <w:r>
              <w:tab/>
              <w:t>OTHER PROTECTIONS</w:t>
            </w:r>
          </w:p>
        </w:tc>
        <w:tc>
          <w:tcPr>
            <w:tcW w:w="1530" w:type="dxa"/>
            <w:tcBorders>
              <w:top w:val="nil"/>
              <w:left w:val="single" w:sz="4" w:space="0" w:color="auto"/>
              <w:bottom w:val="nil"/>
              <w:right w:val="single" w:sz="4" w:space="0" w:color="auto"/>
            </w:tcBorders>
          </w:tcPr>
          <w:p w:rsidR="007470FF" w:rsidRDefault="007470FF">
            <w:pPr>
              <w:keepNext/>
              <w:spacing w:before="240"/>
            </w:pPr>
          </w:p>
        </w:tc>
        <w:tc>
          <w:tcPr>
            <w:tcW w:w="1530" w:type="dxa"/>
            <w:tcBorders>
              <w:top w:val="nil"/>
              <w:left w:val="single" w:sz="4" w:space="0" w:color="auto"/>
              <w:bottom w:val="nil"/>
              <w:right w:val="single" w:sz="4" w:space="0" w:color="auto"/>
            </w:tcBorders>
          </w:tcPr>
          <w:p w:rsidR="007470FF" w:rsidRDefault="007470FF">
            <w:pPr>
              <w:keepNext/>
              <w:spacing w:before="240"/>
            </w:pPr>
          </w:p>
        </w:tc>
        <w:tc>
          <w:tcPr>
            <w:tcW w:w="1576" w:type="dxa"/>
            <w:tcBorders>
              <w:top w:val="nil"/>
              <w:left w:val="single" w:sz="4" w:space="0" w:color="auto"/>
              <w:bottom w:val="nil"/>
              <w:right w:val="nil"/>
            </w:tcBorders>
          </w:tcPr>
          <w:p w:rsidR="007470FF" w:rsidRDefault="007470FF">
            <w:pPr>
              <w:keepNext/>
              <w:spacing w:before="240"/>
            </w:pPr>
          </w:p>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Indent1"/>
              <w:keepNext/>
            </w:pPr>
            <w:r>
              <w:t>(a)</w:t>
            </w:r>
            <w:r>
              <w:tab/>
              <w:t>Please specify other protection devices such as:</w:t>
            </w:r>
          </w:p>
        </w:tc>
        <w:tc>
          <w:tcPr>
            <w:tcW w:w="1530" w:type="dxa"/>
            <w:tcBorders>
              <w:top w:val="nil"/>
              <w:left w:val="nil"/>
              <w:bottom w:val="nil"/>
              <w:right w:val="single" w:sz="4" w:space="0" w:color="auto"/>
            </w:tcBorders>
          </w:tcPr>
          <w:p w:rsidR="007470FF" w:rsidRDefault="007470FF"/>
        </w:tc>
        <w:tc>
          <w:tcPr>
            <w:tcW w:w="1530" w:type="dxa"/>
            <w:tcBorders>
              <w:top w:val="nil"/>
              <w:left w:val="single" w:sz="4" w:space="0" w:color="auto"/>
              <w:bottom w:val="nil"/>
              <w:right w:val="single" w:sz="4" w:space="0" w:color="auto"/>
            </w:tcBorders>
          </w:tcPr>
          <w:p w:rsidR="007470FF" w:rsidRDefault="007470FF"/>
        </w:tc>
        <w:tc>
          <w:tcPr>
            <w:tcW w:w="1576" w:type="dxa"/>
            <w:tcBorders>
              <w:top w:val="nil"/>
              <w:left w:val="single" w:sz="4" w:space="0" w:color="auto"/>
              <w:bottom w:val="nil"/>
              <w:right w:val="nil"/>
            </w:tcBorders>
          </w:tcPr>
          <w:p w:rsidR="007470FF" w:rsidRDefault="007470FF"/>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Flush2"/>
              <w:keepNext/>
            </w:pPr>
            <w:r>
              <w:t>Camera systems</w:t>
            </w:r>
          </w:p>
        </w:tc>
        <w:tc>
          <w:tcPr>
            <w:tcW w:w="1530" w:type="dxa"/>
            <w:tcBorders>
              <w:top w:val="nil"/>
              <w:left w:val="nil"/>
              <w:bottom w:val="nil"/>
              <w:right w:val="single" w:sz="4" w:space="0" w:color="auto"/>
            </w:tcBorders>
          </w:tcPr>
          <w:p w:rsidR="007470FF" w:rsidRDefault="007470FF">
            <w:pPr>
              <w:keepNext/>
            </w:pPr>
          </w:p>
        </w:tc>
        <w:tc>
          <w:tcPr>
            <w:tcW w:w="1530" w:type="dxa"/>
            <w:tcBorders>
              <w:top w:val="nil"/>
              <w:left w:val="single" w:sz="4" w:space="0" w:color="auto"/>
              <w:bottom w:val="nil"/>
              <w:right w:val="single" w:sz="4" w:space="0" w:color="auto"/>
            </w:tcBorders>
          </w:tcPr>
          <w:p w:rsidR="007470FF" w:rsidRDefault="007470FF">
            <w:pPr>
              <w:keepNext/>
            </w:pPr>
          </w:p>
        </w:tc>
        <w:tc>
          <w:tcPr>
            <w:tcW w:w="1576" w:type="dxa"/>
            <w:tcBorders>
              <w:top w:val="nil"/>
              <w:left w:val="single" w:sz="4" w:space="0" w:color="auto"/>
              <w:bottom w:val="nil"/>
              <w:right w:val="nil"/>
            </w:tcBorders>
          </w:tcPr>
          <w:p w:rsidR="007470FF" w:rsidRDefault="007470FF">
            <w:pPr>
              <w:keepNext/>
            </w:pPr>
          </w:p>
        </w:tc>
      </w:tr>
      <w:tr w:rsidR="007470FF">
        <w:tblPrEx>
          <w:tblCellMar>
            <w:top w:w="0" w:type="dxa"/>
            <w:bottom w:w="0" w:type="dxa"/>
          </w:tblCellMar>
        </w:tblPrEx>
        <w:tc>
          <w:tcPr>
            <w:tcW w:w="4680" w:type="dxa"/>
            <w:tcBorders>
              <w:top w:val="nil"/>
              <w:left w:val="nil"/>
              <w:bottom w:val="nil"/>
              <w:right w:val="single" w:sz="4" w:space="0" w:color="auto"/>
            </w:tcBorders>
          </w:tcPr>
          <w:p w:rsidR="007470FF" w:rsidRDefault="007470FF">
            <w:pPr>
              <w:pStyle w:val="Flush2"/>
              <w:keepNext/>
              <w:spacing w:before="0"/>
            </w:pPr>
            <w:r>
              <w:t>Electrical money traps</w:t>
            </w:r>
          </w:p>
        </w:tc>
        <w:tc>
          <w:tcPr>
            <w:tcW w:w="1530" w:type="dxa"/>
            <w:tcBorders>
              <w:top w:val="nil"/>
              <w:left w:val="nil"/>
              <w:bottom w:val="nil"/>
              <w:right w:val="single" w:sz="4" w:space="0" w:color="auto"/>
            </w:tcBorders>
          </w:tcPr>
          <w:p w:rsidR="007470FF" w:rsidRDefault="007470FF">
            <w:pPr>
              <w:keepNext/>
            </w:pPr>
          </w:p>
        </w:tc>
        <w:tc>
          <w:tcPr>
            <w:tcW w:w="1530" w:type="dxa"/>
            <w:tcBorders>
              <w:top w:val="nil"/>
              <w:left w:val="single" w:sz="4" w:space="0" w:color="auto"/>
              <w:bottom w:val="nil"/>
              <w:right w:val="single" w:sz="4" w:space="0" w:color="auto"/>
            </w:tcBorders>
          </w:tcPr>
          <w:p w:rsidR="007470FF" w:rsidRDefault="007470FF">
            <w:pPr>
              <w:keepNext/>
            </w:pPr>
          </w:p>
        </w:tc>
        <w:tc>
          <w:tcPr>
            <w:tcW w:w="1576" w:type="dxa"/>
            <w:tcBorders>
              <w:top w:val="nil"/>
              <w:left w:val="single" w:sz="4" w:space="0" w:color="auto"/>
              <w:bottom w:val="nil"/>
              <w:right w:val="nil"/>
            </w:tcBorders>
          </w:tcPr>
          <w:p w:rsidR="007470FF" w:rsidRDefault="007470FF">
            <w:pPr>
              <w:keepNext/>
            </w:pPr>
          </w:p>
        </w:tc>
      </w:tr>
      <w:tr w:rsidR="007470FF">
        <w:tblPrEx>
          <w:tblCellMar>
            <w:top w:w="0" w:type="dxa"/>
            <w:bottom w:w="0" w:type="dxa"/>
          </w:tblCellMar>
        </w:tblPrEx>
        <w:tc>
          <w:tcPr>
            <w:tcW w:w="4680" w:type="dxa"/>
            <w:tcBorders>
              <w:top w:val="nil"/>
              <w:left w:val="nil"/>
              <w:bottom w:val="single" w:sz="4" w:space="0" w:color="auto"/>
              <w:right w:val="single" w:sz="4" w:space="0" w:color="auto"/>
            </w:tcBorders>
          </w:tcPr>
          <w:p w:rsidR="007470FF" w:rsidRDefault="007470FF">
            <w:pPr>
              <w:pStyle w:val="Flush1"/>
            </w:pPr>
            <w:r>
              <w:t>or any other security measures not mentioned herein.</w:t>
            </w:r>
          </w:p>
        </w:tc>
        <w:tc>
          <w:tcPr>
            <w:tcW w:w="1530" w:type="dxa"/>
            <w:tcBorders>
              <w:top w:val="nil"/>
              <w:left w:val="nil"/>
              <w:bottom w:val="single" w:sz="4" w:space="0" w:color="auto"/>
              <w:right w:val="single" w:sz="4" w:space="0" w:color="auto"/>
            </w:tcBorders>
          </w:tcPr>
          <w:p w:rsidR="007470FF" w:rsidRDefault="007470FF"/>
        </w:tc>
        <w:tc>
          <w:tcPr>
            <w:tcW w:w="1530" w:type="dxa"/>
            <w:tcBorders>
              <w:top w:val="nil"/>
              <w:left w:val="single" w:sz="4" w:space="0" w:color="auto"/>
              <w:bottom w:val="single" w:sz="4" w:space="0" w:color="auto"/>
              <w:right w:val="single" w:sz="4" w:space="0" w:color="auto"/>
            </w:tcBorders>
          </w:tcPr>
          <w:p w:rsidR="007470FF" w:rsidRDefault="007470FF"/>
        </w:tc>
        <w:tc>
          <w:tcPr>
            <w:tcW w:w="1576" w:type="dxa"/>
            <w:tcBorders>
              <w:top w:val="nil"/>
              <w:left w:val="single" w:sz="4" w:space="0" w:color="auto"/>
              <w:bottom w:val="single" w:sz="4" w:space="0" w:color="auto"/>
              <w:right w:val="nil"/>
            </w:tcBorders>
          </w:tcPr>
          <w:p w:rsidR="007470FF" w:rsidRDefault="007470FF"/>
        </w:tc>
      </w:tr>
    </w:tbl>
    <w:p w:rsidR="007470FF" w:rsidRDefault="007470FF">
      <w:pPr>
        <w:spacing w:before="240"/>
      </w:pPr>
      <w:r>
        <w:t>Any Policy issued will be a contract of indemnity designed to protect the insured from fortuitous loss directly and uninterruptedly resulting from defined happenings or conduct.</w:t>
      </w:r>
    </w:p>
    <w:p w:rsidR="007470FF" w:rsidRDefault="007470FF">
      <w:pPr>
        <w:spacing w:before="240"/>
      </w:pPr>
      <w:r>
        <w:t>Manifestly it is not the intention of the insurers or the insured to cover the hazards of trading: to do so would be to translate the role of insurer into that of co-venturer with the right to participate in trading profits.  This is a statement of intent and shall not be construed to broaden the coverage provided by the policy terms and conditions.</w:t>
      </w:r>
    </w:p>
    <w:p w:rsidR="007470FF" w:rsidRDefault="007470FF">
      <w:pPr>
        <w:spacing w:before="240"/>
        <w:rPr>
          <w:b/>
          <w:bCs/>
        </w:rPr>
      </w:pPr>
      <w:r>
        <w:rPr>
          <w:b/>
          <w:bCs/>
        </w:rPr>
        <w:t>The attention of the Proposer is drawn to the Conditions Precedent to Liability contained in Lloyd’s Bankers Policy, LPO 218.</w:t>
      </w:r>
    </w:p>
    <w:p w:rsidR="007470FF" w:rsidRDefault="007470FF">
      <w:pPr>
        <w:spacing w:before="240"/>
      </w:pPr>
      <w:r>
        <w:t xml:space="preserve">We do declare that the statements and particulars in this proposal are true and that we have not misstated or suppressed any material facts.  We agree that this proposal, together with any other information supplied by us shall form the basis of any Contract of Insurance effected thereon and shall be incorporated therein.  We undertake to inform Insurers of any material alteration to these facts whether occurring before or after completion of the Contract of </w:t>
      </w:r>
      <w:proofErr w:type="gramStart"/>
      <w:r>
        <w:t>Insurance,.</w:t>
      </w:r>
      <w:proofErr w:type="gramEnd"/>
      <w:r>
        <w:t xml:space="preserve">  Signing this Proposal Form does not bind the Proposer to complete this insurance.</w:t>
      </w:r>
    </w:p>
    <w:p w:rsidR="007470FF" w:rsidRDefault="007470FF">
      <w:pPr>
        <w:keepNext/>
        <w:spacing w:before="240"/>
      </w:pPr>
      <w:r>
        <w:t>Dated this…………………………………………………………………day of……………………………....…</w:t>
      </w:r>
    </w:p>
    <w:p w:rsidR="007470FF" w:rsidRDefault="007470FF">
      <w:pPr>
        <w:pStyle w:val="Flush1"/>
        <w:keepNext/>
      </w:pPr>
      <w:r>
        <w:t>FOR &amp; ON BEHALF OF…………………………………………………………………………………</w:t>
      </w:r>
      <w:proofErr w:type="gramStart"/>
      <w:r>
        <w:t>…..</w:t>
      </w:r>
      <w:proofErr w:type="gramEnd"/>
    </w:p>
    <w:p w:rsidR="007470FF" w:rsidRDefault="007470FF">
      <w:pPr>
        <w:pStyle w:val="Flush1"/>
        <w:spacing w:before="0"/>
        <w:jc w:val="center"/>
        <w:rPr>
          <w:sz w:val="16"/>
          <w:szCs w:val="16"/>
        </w:rPr>
      </w:pPr>
      <w:r>
        <w:rPr>
          <w:sz w:val="16"/>
          <w:szCs w:val="16"/>
        </w:rPr>
        <w:t>(Insert name of Bank)</w:t>
      </w:r>
    </w:p>
    <w:tbl>
      <w:tblPr>
        <w:tblW w:w="0" w:type="auto"/>
        <w:tblLayout w:type="fixed"/>
        <w:tblLook w:val="0000" w:firstRow="0" w:lastRow="0" w:firstColumn="0" w:lastColumn="0" w:noHBand="0" w:noVBand="0"/>
      </w:tblPr>
      <w:tblGrid>
        <w:gridCol w:w="4622"/>
        <w:gridCol w:w="4622"/>
      </w:tblGrid>
      <w:tr w:rsidR="007470FF">
        <w:tblPrEx>
          <w:tblCellMar>
            <w:top w:w="0" w:type="dxa"/>
            <w:bottom w:w="0" w:type="dxa"/>
          </w:tblCellMar>
        </w:tblPrEx>
        <w:tc>
          <w:tcPr>
            <w:tcW w:w="4622" w:type="dxa"/>
            <w:tcBorders>
              <w:top w:val="nil"/>
              <w:left w:val="nil"/>
              <w:bottom w:val="nil"/>
              <w:right w:val="nil"/>
            </w:tcBorders>
          </w:tcPr>
          <w:p w:rsidR="007470FF" w:rsidRDefault="007470FF"/>
        </w:tc>
        <w:tc>
          <w:tcPr>
            <w:tcW w:w="4622" w:type="dxa"/>
            <w:tcBorders>
              <w:top w:val="nil"/>
              <w:left w:val="nil"/>
              <w:bottom w:val="nil"/>
              <w:right w:val="nil"/>
            </w:tcBorders>
          </w:tcPr>
          <w:p w:rsidR="007470FF" w:rsidRDefault="007470FF">
            <w:pPr>
              <w:keepNext/>
              <w:spacing w:before="240"/>
            </w:pPr>
            <w:r>
              <w:t>*Signed</w:t>
            </w:r>
          </w:p>
        </w:tc>
      </w:tr>
      <w:tr w:rsidR="007470FF">
        <w:tblPrEx>
          <w:tblCellMar>
            <w:top w:w="0" w:type="dxa"/>
            <w:bottom w:w="0" w:type="dxa"/>
          </w:tblCellMar>
        </w:tblPrEx>
        <w:tc>
          <w:tcPr>
            <w:tcW w:w="4622" w:type="dxa"/>
            <w:tcBorders>
              <w:top w:val="nil"/>
              <w:left w:val="nil"/>
              <w:bottom w:val="nil"/>
              <w:right w:val="nil"/>
            </w:tcBorders>
          </w:tcPr>
          <w:p w:rsidR="007470FF" w:rsidRDefault="007470FF"/>
        </w:tc>
        <w:tc>
          <w:tcPr>
            <w:tcW w:w="4622" w:type="dxa"/>
            <w:tcBorders>
              <w:top w:val="nil"/>
              <w:left w:val="nil"/>
              <w:bottom w:val="single" w:sz="4" w:space="0" w:color="auto"/>
              <w:right w:val="nil"/>
            </w:tcBorders>
          </w:tcPr>
          <w:p w:rsidR="007470FF" w:rsidRDefault="007470FF">
            <w:pPr>
              <w:spacing w:before="240" w:after="120"/>
            </w:pPr>
            <w:r>
              <w:t>Title of Officer</w:t>
            </w:r>
          </w:p>
        </w:tc>
      </w:tr>
      <w:tr w:rsidR="007470FF">
        <w:tblPrEx>
          <w:tblCellMar>
            <w:top w:w="0" w:type="dxa"/>
            <w:bottom w:w="0" w:type="dxa"/>
          </w:tblCellMar>
        </w:tblPrEx>
        <w:tc>
          <w:tcPr>
            <w:tcW w:w="4622" w:type="dxa"/>
            <w:tcBorders>
              <w:top w:val="nil"/>
              <w:left w:val="nil"/>
              <w:bottom w:val="nil"/>
              <w:right w:val="nil"/>
            </w:tcBorders>
          </w:tcPr>
          <w:p w:rsidR="007470FF" w:rsidRDefault="007470FF"/>
        </w:tc>
        <w:tc>
          <w:tcPr>
            <w:tcW w:w="4622" w:type="dxa"/>
            <w:tcBorders>
              <w:top w:val="nil"/>
              <w:left w:val="nil"/>
              <w:bottom w:val="nil"/>
              <w:right w:val="nil"/>
            </w:tcBorders>
          </w:tcPr>
          <w:p w:rsidR="007470FF" w:rsidRDefault="007470FF">
            <w:pPr>
              <w:keepNext/>
              <w:spacing w:before="240"/>
            </w:pPr>
            <w:r>
              <w:t>*Signed</w:t>
            </w:r>
          </w:p>
        </w:tc>
      </w:tr>
      <w:tr w:rsidR="007470FF">
        <w:tblPrEx>
          <w:tblCellMar>
            <w:top w:w="0" w:type="dxa"/>
            <w:bottom w:w="0" w:type="dxa"/>
          </w:tblCellMar>
        </w:tblPrEx>
        <w:tc>
          <w:tcPr>
            <w:tcW w:w="4622" w:type="dxa"/>
            <w:tcBorders>
              <w:top w:val="nil"/>
              <w:left w:val="nil"/>
              <w:bottom w:val="nil"/>
              <w:right w:val="nil"/>
            </w:tcBorders>
          </w:tcPr>
          <w:p w:rsidR="007470FF" w:rsidRDefault="007470FF"/>
        </w:tc>
        <w:tc>
          <w:tcPr>
            <w:tcW w:w="4622" w:type="dxa"/>
            <w:tcBorders>
              <w:top w:val="nil"/>
              <w:left w:val="nil"/>
              <w:bottom w:val="single" w:sz="4" w:space="0" w:color="auto"/>
              <w:right w:val="nil"/>
            </w:tcBorders>
          </w:tcPr>
          <w:p w:rsidR="007470FF" w:rsidRDefault="007470FF">
            <w:pPr>
              <w:spacing w:before="240" w:after="120"/>
            </w:pPr>
            <w:r>
              <w:t>Title of Officer</w:t>
            </w:r>
          </w:p>
        </w:tc>
      </w:tr>
      <w:tr w:rsidR="007470FF">
        <w:tblPrEx>
          <w:tblCellMar>
            <w:top w:w="0" w:type="dxa"/>
            <w:bottom w:w="0" w:type="dxa"/>
          </w:tblCellMar>
        </w:tblPrEx>
        <w:tc>
          <w:tcPr>
            <w:tcW w:w="4622" w:type="dxa"/>
            <w:tcBorders>
              <w:top w:val="nil"/>
              <w:left w:val="nil"/>
              <w:bottom w:val="nil"/>
              <w:right w:val="nil"/>
            </w:tcBorders>
          </w:tcPr>
          <w:p w:rsidR="007470FF" w:rsidRDefault="007470FF"/>
        </w:tc>
        <w:tc>
          <w:tcPr>
            <w:tcW w:w="4622" w:type="dxa"/>
            <w:tcBorders>
              <w:top w:val="nil"/>
              <w:left w:val="nil"/>
              <w:bottom w:val="nil"/>
              <w:right w:val="nil"/>
            </w:tcBorders>
          </w:tcPr>
          <w:p w:rsidR="007470FF" w:rsidRDefault="007470FF">
            <w:pPr>
              <w:keepNext/>
              <w:spacing w:before="240"/>
            </w:pPr>
            <w:r>
              <w:t>*Signed</w:t>
            </w:r>
          </w:p>
        </w:tc>
      </w:tr>
      <w:tr w:rsidR="007470FF">
        <w:tblPrEx>
          <w:tblCellMar>
            <w:top w:w="0" w:type="dxa"/>
            <w:bottom w:w="0" w:type="dxa"/>
          </w:tblCellMar>
        </w:tblPrEx>
        <w:tc>
          <w:tcPr>
            <w:tcW w:w="4622" w:type="dxa"/>
            <w:tcBorders>
              <w:top w:val="nil"/>
              <w:left w:val="nil"/>
              <w:bottom w:val="nil"/>
              <w:right w:val="nil"/>
            </w:tcBorders>
          </w:tcPr>
          <w:p w:rsidR="007470FF" w:rsidRDefault="007470FF"/>
        </w:tc>
        <w:tc>
          <w:tcPr>
            <w:tcW w:w="4622" w:type="dxa"/>
            <w:tcBorders>
              <w:top w:val="nil"/>
              <w:left w:val="nil"/>
              <w:bottom w:val="single" w:sz="4" w:space="0" w:color="auto"/>
              <w:right w:val="nil"/>
            </w:tcBorders>
          </w:tcPr>
          <w:p w:rsidR="007470FF" w:rsidRDefault="007470FF">
            <w:pPr>
              <w:spacing w:before="240"/>
            </w:pPr>
            <w:r>
              <w:t>Title of Officer</w:t>
            </w:r>
          </w:p>
        </w:tc>
      </w:tr>
    </w:tbl>
    <w:p w:rsidR="007470FF" w:rsidRDefault="007470FF" w:rsidP="008B15DD">
      <w:pPr>
        <w:keepNext/>
        <w:spacing w:before="240"/>
      </w:pPr>
      <w:r>
        <w:lastRenderedPageBreak/>
        <w:t>*NOTE. - This proposal form should be signed by the General Manager, Chief Accountant and Security Officer.</w:t>
      </w:r>
    </w:p>
    <w:sectPr w:rsidR="007470FF">
      <w:pgSz w:w="11909" w:h="16834"/>
      <w:pgMar w:top="1440" w:right="1080" w:bottom="1440" w:left="1800"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9BE97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mirrorMargins/>
  <w:proofState w:grammar="clean"/>
  <w:linkStyl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BCD"/>
    <w:rsid w:val="00394E0C"/>
    <w:rsid w:val="007470FF"/>
    <w:rsid w:val="00772F42"/>
    <w:rsid w:val="008A356B"/>
    <w:rsid w:val="008B15DD"/>
    <w:rsid w:val="009E3BCD"/>
    <w:rsid w:val="00B9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537BE4-0DED-4D02-B7FC-2D6E17F4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next w:val="Normal"/>
    <w:semiHidden/>
  </w:style>
  <w:style w:type="paragraph" w:styleId="Footer">
    <w:name w:val="footer"/>
    <w:basedOn w:val="Normal"/>
    <w:semiHidden/>
  </w:style>
  <w:style w:type="paragraph" w:styleId="Header">
    <w:name w:val="header"/>
    <w:basedOn w:val="Normal"/>
    <w:semiHidden/>
    <w:pPr>
      <w:tabs>
        <w:tab w:val="center" w:pos="4819"/>
        <w:tab w:val="right" w:pos="9071"/>
      </w:tabs>
    </w:pPr>
  </w:style>
  <w:style w:type="paragraph" w:customStyle="1" w:styleId="Flush2">
    <w:name w:val="Flush 2"/>
    <w:basedOn w:val="Normal"/>
    <w:pPr>
      <w:spacing w:before="240"/>
      <w:ind w:left="720"/>
    </w:pPr>
  </w:style>
  <w:style w:type="paragraph" w:customStyle="1" w:styleId="MainHead">
    <w:name w:val="MainHead"/>
    <w:basedOn w:val="Normal"/>
    <w:pPr>
      <w:keepNext/>
      <w:spacing w:before="480"/>
      <w:jc w:val="center"/>
    </w:pPr>
    <w:rPr>
      <w:b/>
      <w:bCs/>
    </w:rPr>
  </w:style>
  <w:style w:type="paragraph" w:customStyle="1" w:styleId="LongIndent">
    <w:name w:val="Long Indent"/>
    <w:basedOn w:val="Normal"/>
    <w:pPr>
      <w:spacing w:before="240"/>
      <w:ind w:left="720" w:hanging="720"/>
    </w:pPr>
  </w:style>
  <w:style w:type="paragraph" w:customStyle="1" w:styleId="Indent1">
    <w:name w:val="Indent1"/>
    <w:pPr>
      <w:autoSpaceDE w:val="0"/>
      <w:autoSpaceDN w:val="0"/>
      <w:spacing w:before="240"/>
      <w:ind w:left="720" w:hanging="360"/>
    </w:pPr>
    <w:rPr>
      <w:rFonts w:ascii="Tms Rmn" w:hAnsi="Tms Rmn"/>
      <w:lang w:val="en-GB"/>
    </w:rPr>
  </w:style>
  <w:style w:type="paragraph" w:customStyle="1" w:styleId="MainHead1">
    <w:name w:val="MainHead1"/>
    <w:basedOn w:val="MainHead"/>
    <w:pPr>
      <w:spacing w:before="0"/>
    </w:pPr>
  </w:style>
  <w:style w:type="paragraph" w:customStyle="1" w:styleId="Flush1">
    <w:name w:val="Flush 1"/>
    <w:basedOn w:val="Normal"/>
    <w:pPr>
      <w:spacing w:before="240"/>
      <w:ind w:left="360"/>
    </w:pPr>
  </w:style>
  <w:style w:type="paragraph" w:customStyle="1" w:styleId="Flush3">
    <w:name w:val="Flush3"/>
    <w:basedOn w:val="Flush1"/>
    <w:pPr>
      <w:ind w:left="1080"/>
    </w:pPr>
  </w:style>
  <w:style w:type="paragraph" w:customStyle="1" w:styleId="Flush4">
    <w:name w:val="Flush4"/>
    <w:basedOn w:val="Flush3"/>
    <w:pPr>
      <w:ind w:left="1440"/>
    </w:pPr>
  </w:style>
  <w:style w:type="paragraph" w:customStyle="1" w:styleId="Flush5">
    <w:name w:val="Flush5"/>
    <w:basedOn w:val="Flush4"/>
    <w:pPr>
      <w:ind w:left="1800"/>
    </w:pPr>
  </w:style>
  <w:style w:type="paragraph" w:customStyle="1" w:styleId="Flush6">
    <w:name w:val="Flush6"/>
    <w:basedOn w:val="Flush5"/>
    <w:pPr>
      <w:ind w:left="2160"/>
    </w:pPr>
  </w:style>
  <w:style w:type="paragraph" w:customStyle="1" w:styleId="Flush7">
    <w:name w:val="Flush7"/>
    <w:basedOn w:val="Flush6"/>
    <w:pPr>
      <w:ind w:left="2520"/>
    </w:pPr>
  </w:style>
  <w:style w:type="paragraph" w:customStyle="1" w:styleId="Indent">
    <w:name w:val="Indent"/>
    <w:basedOn w:val="Normal"/>
    <w:pPr>
      <w:spacing w:before="240"/>
      <w:ind w:left="360" w:hanging="360"/>
    </w:pPr>
  </w:style>
  <w:style w:type="paragraph" w:customStyle="1" w:styleId="Indent3">
    <w:name w:val="Indent3"/>
    <w:basedOn w:val="Indent"/>
    <w:pPr>
      <w:ind w:left="1440"/>
    </w:pPr>
  </w:style>
  <w:style w:type="paragraph" w:customStyle="1" w:styleId="Indent4">
    <w:name w:val="Indent4"/>
    <w:basedOn w:val="Indent3"/>
    <w:pPr>
      <w:ind w:left="1800"/>
    </w:pPr>
  </w:style>
  <w:style w:type="paragraph" w:customStyle="1" w:styleId="Indent5">
    <w:name w:val="Indent5"/>
    <w:basedOn w:val="Indent4"/>
    <w:pPr>
      <w:ind w:left="2160"/>
    </w:pPr>
  </w:style>
  <w:style w:type="paragraph" w:customStyle="1" w:styleId="Indent6">
    <w:name w:val="Indent6"/>
    <w:basedOn w:val="Indent5"/>
    <w:pPr>
      <w:ind w:left="2520"/>
    </w:pPr>
  </w:style>
  <w:style w:type="paragraph" w:customStyle="1" w:styleId="Indent7">
    <w:name w:val="Indent7"/>
    <w:basedOn w:val="Indent6"/>
    <w:pPr>
      <w:ind w:left="2880"/>
    </w:pPr>
  </w:style>
  <w:style w:type="paragraph" w:customStyle="1" w:styleId="Indent8">
    <w:name w:val="Indent8"/>
    <w:basedOn w:val="Indent7"/>
    <w:pPr>
      <w:ind w:left="3240"/>
    </w:pPr>
  </w:style>
  <w:style w:type="paragraph" w:customStyle="1" w:styleId="Indent9">
    <w:name w:val="Indent9"/>
    <w:basedOn w:val="Indent8"/>
    <w:pPr>
      <w:ind w:left="3600"/>
    </w:pPr>
  </w:style>
  <w:style w:type="paragraph" w:customStyle="1" w:styleId="Indent10">
    <w:name w:val="Indent10"/>
    <w:pPr>
      <w:autoSpaceDE w:val="0"/>
      <w:autoSpaceDN w:val="0"/>
      <w:spacing w:before="240"/>
      <w:ind w:left="3960" w:hanging="360"/>
    </w:pPr>
    <w:rPr>
      <w:rFonts w:ascii="Tms Rmn" w:hAnsi="Tms Rmn"/>
      <w:lang w:val="en-GB"/>
    </w:rPr>
  </w:style>
  <w:style w:type="paragraph" w:customStyle="1" w:styleId="LongIndent1">
    <w:name w:val="Long Indent1"/>
    <w:basedOn w:val="LongIndent"/>
    <w:pPr>
      <w:ind w:left="1080"/>
    </w:pPr>
  </w:style>
  <w:style w:type="paragraph" w:customStyle="1" w:styleId="LongIndent3">
    <w:name w:val="Long Indent3"/>
    <w:basedOn w:val="Normal"/>
    <w:pPr>
      <w:spacing w:before="240"/>
      <w:ind w:left="1800" w:hanging="720"/>
    </w:pPr>
  </w:style>
  <w:style w:type="paragraph" w:customStyle="1" w:styleId="LongIndent4">
    <w:name w:val="Long Indent4"/>
    <w:basedOn w:val="LongIndent3"/>
    <w:pPr>
      <w:ind w:left="2160"/>
    </w:pPr>
  </w:style>
  <w:style w:type="paragraph" w:customStyle="1" w:styleId="LongIndent5">
    <w:name w:val="Long Indent5"/>
    <w:basedOn w:val="LongIndent4"/>
    <w:pPr>
      <w:ind w:left="2520"/>
    </w:pPr>
  </w:style>
  <w:style w:type="paragraph" w:customStyle="1" w:styleId="LongIndent6">
    <w:name w:val="Long Indent6"/>
    <w:basedOn w:val="LongIndent5"/>
    <w:pPr>
      <w:ind w:left="2880"/>
    </w:pPr>
  </w:style>
  <w:style w:type="paragraph" w:customStyle="1" w:styleId="Paragraph1">
    <w:name w:val="Paragraph1"/>
    <w:basedOn w:val="Normal"/>
    <w:pPr>
      <w:spacing w:before="240"/>
      <w:ind w:firstLine="360"/>
    </w:pPr>
  </w:style>
  <w:style w:type="paragraph" w:customStyle="1" w:styleId="Paragraph2">
    <w:name w:val="Paragraph2"/>
    <w:basedOn w:val="Paragraph1"/>
    <w:pPr>
      <w:ind w:firstLine="720"/>
    </w:pPr>
  </w:style>
  <w:style w:type="paragraph" w:customStyle="1" w:styleId="Paragraph3">
    <w:name w:val="Paragraph3"/>
    <w:basedOn w:val="Paragraph2"/>
    <w:pPr>
      <w:ind w:firstLine="1080"/>
    </w:pPr>
  </w:style>
  <w:style w:type="paragraph" w:customStyle="1" w:styleId="SectionHead">
    <w:name w:val="SectionHead"/>
    <w:basedOn w:val="Normal"/>
    <w:pPr>
      <w:keepNext/>
      <w:spacing w:before="240"/>
    </w:pPr>
    <w:rPr>
      <w:b/>
      <w:bCs/>
      <w:caps/>
    </w:rPr>
  </w:style>
  <w:style w:type="paragraph" w:customStyle="1" w:styleId="Indent2">
    <w:name w:val="Indent2"/>
    <w:basedOn w:val="Normal"/>
    <w:pPr>
      <w:spacing w:before="240"/>
      <w:ind w:left="1080" w:hanging="360"/>
    </w:pPr>
  </w:style>
  <w:style w:type="paragraph" w:customStyle="1" w:styleId="LongIndent2">
    <w:name w:val="Long Indent2"/>
    <w:basedOn w:val="Normal"/>
    <w:pPr>
      <w:spacing w:before="240"/>
      <w:ind w:left="1440" w:hanging="720"/>
    </w:pPr>
  </w:style>
  <w:style w:type="paragraph" w:customStyle="1" w:styleId="SectionHead1">
    <w:name w:val="SectionHead1"/>
    <w:basedOn w:val="SectionHead"/>
    <w:next w:val="Normal"/>
    <w:pPr>
      <w:tabs>
        <w:tab w:val="left" w:pos="360"/>
      </w:tabs>
    </w:pPr>
  </w:style>
  <w:style w:type="paragraph" w:customStyle="1" w:styleId="ScheduleHead">
    <w:name w:val="ScheduleHead"/>
    <w:basedOn w:val="Normal"/>
    <w:next w:val="Normal"/>
    <w:pPr>
      <w:keepNext/>
      <w:tabs>
        <w:tab w:val="left" w:pos="360"/>
      </w:tabs>
      <w:spacing w:before="480" w:after="24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A - PARTICULARS OF BANK</vt:lpstr>
    </vt:vector>
  </TitlesOfParts>
  <Company>Lloyds of London</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 PARTICULARS OF BANK</dc:title>
  <dc:subject/>
  <dc:creator>angellb</dc:creator>
  <cp:keywords/>
  <cp:lastModifiedBy>Budescu Dumitru</cp:lastModifiedBy>
  <cp:revision>2</cp:revision>
  <dcterms:created xsi:type="dcterms:W3CDTF">2022-03-18T12:57:00Z</dcterms:created>
  <dcterms:modified xsi:type="dcterms:W3CDTF">2022-03-18T12:57:00Z</dcterms:modified>
</cp:coreProperties>
</file>